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                     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                                   </w:t>
      </w: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>Воспитательная работа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Федеральные государственные образовательные стандарты общего образования обращают внимание педагогической общественности на стратегическую задачу образования – на формирование российской (гражданской) идентичности как свободное отождествление человеком себя с российским народом, осознание причастности к прошлому, настоящему и будущему России.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Формирование гражданской идентичности, исторической памяти и активной жизненной позиции у учащихся 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создания  </w:t>
      </w:r>
      <w:r w:rsidR="008A4564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условий для воспитания у учащихся качеств и свойств гражданина и патриота;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использования преемственности традиций семьи и школы в воспитании любви к знаниям, семье, школе, краю;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Формирования гражданского самосознания, ответственности за судьбу семьи и Отечества.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Наряду с этим сохранение идентичности каждой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национальности ,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проживающей в Санкт – Петербурге.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ГБОУ </w:t>
      </w:r>
      <w:r w:rsidR="008A4564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средняя общеобразовательная школа №259 имени М.Т.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Меликова  сложилась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традиционная система воспитательной работы, которая реализуется: в процессе обучения - урочная деятельность, во внеурочной  внеклассной деятельности в стенах школы, во внешкольной внеурочной деятельности при участии социальных партнеров.</w:t>
      </w:r>
    </w:p>
    <w:p w:rsidR="00EC5BCE" w:rsidRPr="00EC5BCE" w:rsidRDefault="002B6F7D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Программа воспитания и социализации обучающихся предусматривает формирование стратегии и тактики, основанных на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компетентностном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подходе. Главным в воспитании считается формирование человека-патриота, отличающегося высокой нравственностью, любовью к науке, трудолюбием, служением России. Традиционными источниками нравственности являются патриотизм, социальная солидарность, гражданственность, семья, труд и творчество, наука, искусство, литература, природа. Более высокой ступенью духовно- нравственного развития гражданина России является принятие культуры и духовных традиций России, русского народа и народов, в среде которых он родился и живет. 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Воспитательная работы школы направлена на всестороннее гармоничное развитие личности и включает в себя следующие направления: 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Гражданско-патриотическое воспитание.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Духовно-нравственное воспитание.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Правовое воспитание.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Трудовое воспитание.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Эстетическое воспитание.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Экологическое воспитание и формирование здорового образа жизни.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Управление воспитательным процессом осуществлялось на уровне всех участников образовательного процесса. Наряду с администрацией, в решении принципиальных вопросов воспитания, развития школы участвовал Совет родителей. Праздники и досуговые мероприятия являются полноправной частью учебно-воспитательного процесса. Учащиеся добровольно выбирают вид деятельности по интересам. Совместная подготовка к праздникам, конкурсам и их проведение – настоящая школа творчества и общения, гарантирующая заряд бодрости и креатива.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Школьные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традиции  отражают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социальную направленность, дух и стиль нашей школы, и насчитывается немало давних традиций гражданского, патриотического, трудового, культурного, нравственного направлений воспитания школы: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Знаний.</w:t>
      </w:r>
    </w:p>
    <w:p w:rsidR="00EC5BCE" w:rsidRPr="00EC5BCE" w:rsidRDefault="002B6F7D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День Учителя – Д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ень самоуправления.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(Неделя) Здоровья.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Предметные недели.</w:t>
      </w:r>
    </w:p>
    <w:p w:rsidR="00EC5BCE" w:rsidRPr="00EC5BCE" w:rsidRDefault="00EC5BCE" w:rsidP="002B6F7D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Ежегодная исследовательская конференция им. М.Т.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-Меликова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Экологические субботники и месячник по благоустройству школьной территории.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Празднование Дня Победы. Вахта памяти. Бессмертный полк.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Выборы в органы ученического самоуправления, выборы Президента школьного города.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матери.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Праздники  Международного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женского дня, Дня защитников Отечества;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Вечера «Золотая осень», «Новогодняя елка». «День родного языка»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Праздник последнего звонка и выпускной вечер (открытый торжественный педагогический совет). 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Общешкольные линейки.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Школьный календарь включает в себя не только традиционные мероприятия, а также народные, профессиональные, государственные даты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Целью</w:t>
      </w: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воспитательной работы </w:t>
      </w:r>
    </w:p>
    <w:p w:rsidR="00EC5BCE" w:rsidRPr="00EC5BCE" w:rsidRDefault="00320AE2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школы в 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учебном году является: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совершенствование воспитательной деятельности, способствующей развитию нравственной, физически здоровой личности, способной к творчеству и самоопределению.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320AE2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 Задачи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воспитательной работы</w:t>
      </w: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: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продолжить создание условий для успешного перехода на ФГОС второго поколения;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совершенствовать систему воспитательной работы в классных коллективах; 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приобщить школьников к ведущим духовным ценностям своего народа, к его национальной культуре, языку, традициям и обычаям;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продолжить работу, направленную на сохранение и укрепление здоровья обучающихся, привитие им навыков здорового образа жизни, на профилактику правонарушений, преступлений несовершеннолетними;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создать условия для выстраивания системы воспитания в школе на основе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гуманизации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личностно-ориентированного подхода в обучении и воспитании школьников;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продолжить работу по поддержке социальной инициативы, творчества, самостоятельности у школьников через развитие детских общественных движений и органов ученического самоуправления;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продолжить развитие и совершенствование системы дополнительного образования в школе;</w:t>
      </w:r>
    </w:p>
    <w:p w:rsidR="00EC5BCE" w:rsidRPr="00EC5BCE" w:rsidRDefault="00A10311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продолжить развитие коммуникативных умений педагогов, работать в системе «учитель – ученик - родитель».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Реализация этих целей и задач предполагает: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Создание благоприятных условий и возможностей для полноценного развития личности, для охраны здоровья и жизни детей;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Создание условий проявления и мотивации творческой активности воспитанников в различных сферах социально значимой деятельности;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Развитие системы непрерывного образования; преемственность уровней и ступеней образования; поддержка исследовательской и проектной деятельности;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Освоение и использование в практической деятельности новых педагогических технологий и методик воспитательной работы;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• Развитие различных форм ученического самоуправления; </w:t>
      </w:r>
    </w:p>
    <w:p w:rsidR="00EC5BCE" w:rsidRPr="00EC5BCE" w:rsidRDefault="00EC5BCE" w:rsidP="00277C02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Дальнейшее развитие и совершенствование системы дополнительного образования в школе;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• Координация деятельности и взаимодействие всех звеньев воспитательной системы: базового и дополнительного образования; школы и социума; школы и семьи.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Основные направления воспитания и социализации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: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Воспитание гражданственности, патриотизма, социальной ответственности и компетентности, уважения к правам, свободам и обязанностям человека.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Воспитание нравственных чувств, убеждений и этического сознания.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Воспитание трудолюбия, творческого отношения к образованию, труду, жизни, подготовка к сознательному выбору профессии.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Формирование ценностного отношения к семье, здоровью и здоровому образу жизни.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Воспитание ценностного отношения к природе, окружающей среде (экологическое воспитание).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Воспитание ценностного отношения к прекрасному, формирование представлений об эстетических идеалах и ценностях, основ эстетической культуры (эстетическое воспитание).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Все направления воспитания и социализации важны, дополняют друг друга и обеспечивают развитие личности на основе отечественных духовных, нравственных и культурных традиций. 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                Планируемые результаты: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У учащихся сформированы представления о базовых национальных ценностях российского общества;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Учащиеся активно включены в коллективную творческую деятельность ученического самоуправления (РДШ), ориентированную на общечеловеческие и национальные ценности;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Система воспитательной работы стала более прозрачной, логичной благодаря организации через погружение в «тематические периоды»; такая система ориентирована на реализацию каждого направления воспитательной работы;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Максимальное количество учащихся включено в систему дополнительного образования. Организация занятий в кружках направлена на развитие мотивации личности к познанию и творчеству;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Повышено профессиональное мастерство классных руководителей и мотивация к самообразованию, благодаря чему увеличилась эффективность воспитательной работы в классах.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Система мониторинга эффективности воспитательного процесса позволяет своевременное выявление и анализ изменений, происходящих в воспитательном процессе, и факторов, вызывающих их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• Повышена педагогическая культура родителей, система работы способствует раскрытию творческого потенциала родителей, совершенствованию семейного воспитания на примерах традиций семьи, усилению роли семьи в воспитании детей.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Вся внеурочная деятельность в школе направлена на формирование социальной компетентности учащихся, развитие их творческого потенциала. 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Цель воспитания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— это личность, свободная, талантливая, физически здоровая, обогащенная научными знаниями, способная самостоятельно строить свою жизнь.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Однако потребности личности в достижениях связываются не только с учебной деятельностью. В соответствии с этим направленность внеурочной воспитательной работы можно охарактеризовать следующим образом:</w:t>
      </w:r>
    </w:p>
    <w:p w:rsidR="00EC5BCE" w:rsidRPr="00EC5BCE" w:rsidRDefault="00EC5BCE" w:rsidP="007659D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направленность на сотрудничество с людьми, оказание помощи и поддержки окружающим, ответственности за общее дело;</w:t>
      </w:r>
    </w:p>
    <w:p w:rsidR="00EC5BCE" w:rsidRPr="00EC5BCE" w:rsidRDefault="00EC5BCE" w:rsidP="0028351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направленность на формирование коммуникативной компетентности, способности к эффективному межличностному взаимодействию, совместной работе в коллективе и группе;</w:t>
      </w:r>
    </w:p>
    <w:p w:rsidR="00EC5BCE" w:rsidRPr="00EC5BCE" w:rsidRDefault="00EC5BCE" w:rsidP="0028351C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направленность на формирование высокой и устойчивой самооценки, чувства собственного достоинства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                                                   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   </w:t>
      </w: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Проведение родительских собраний.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Тематика общешкольных родительских собраний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tbl>
      <w:tblPr>
        <w:tblW w:w="900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1590"/>
        <w:gridCol w:w="4497"/>
        <w:gridCol w:w="2913"/>
      </w:tblGrid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Месяц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Тема</w:t>
            </w: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Ответственные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Август-Сентябрь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1.Организация учебно-</w:t>
            </w:r>
            <w:r w:rsidR="00F33921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воспитательного процесса на 2020 – 2021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уч.г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 Публичный доклад директора школы «О состоянии и резуль</w:t>
            </w:r>
            <w:r w:rsidR="00113045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татах деятельности школы за 2019-2020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учебный год. Задачи на 2019-2020 учебный год»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3..О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питании . Социальная поддержка отдельных категорий граждан.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4.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Выборы  членов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Родительского комитета.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5.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Профилактика  ДДТТ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и соблюдение ПДД обучающимися.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6. Подготовка к итоговой аттестации обучающихся 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клсса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11 класса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 Обеспечение безопасности в образовательном учреждении.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8.Информационные ресурсы образовательного учреждения. Информационная безопасность.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9.Ознакомление с нормативно-правовой базой итоговой аттестации. Выбор предметов для сдачи ГИА.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1</w:t>
            </w: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1.Директор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2.. Администрация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Классный руководитель. Учителя- предметники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Октябрь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2.Итоги I (школьного) тура Всероссийских олимпиад.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3.О  проведении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промежуточной и итоговой аттестации обучающихся 2-9 классов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5.Адаптация обучающихся 1и 5 классов.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6. Подготовка к итоговой аттестации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I Требования законодательства Российской Федерации по вопросам содержания и воспитания детей и возможные правовые последствия в случае неисполнения или ненадлежащего исполнения ими родительских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обязанностей. «Психология самовыражения подростка».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II. Формирование положительной самооценки школьника - важная составляющая семейного воспитания.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III. Итоги I четверти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IV. Беседа «Правила поведения на льду, на дороге, в общественных местах, о правилах обращения с огнем и взрывоопасными веществами, пиротехникой», «Информационная безопасность».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Итоги I (школьного) тура Всероссийских олимпиад.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6..О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 проведении промежуточной и итоговой аттестации обучающихся 2-9 классов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7.Адаптация обучающихся 1и 5 классов.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8. Подготовка к итоговой аттестации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 xml:space="preserve">1.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Зам.директора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по УВ Попова Т.С.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2.Зам.директора по УВР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3.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Зам.директора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по УВР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4.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Зам.директора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по УВР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 Классный руководитель. Учителя предметники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Декабрь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 Вредные привычки и подростковая среда. Как научиться понимать своего ребенка.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Взаимодействие семьи и школы по вопросам профилактики правонарушений и безнадзорности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несовершеннолетних. «Как не стать жертвой преступления»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 Итоги II (муниципального) тура Всероссийских олимпиад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3.Итоги первого полугодия: успехи, проблемы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4.Подготовка к итоговой аттестации. Итоги тренировочных работ обучающихся 9,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11  класса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  по математике и русскому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яыку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1.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Соц.педагог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Пушкарёва М.С.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2.Зам.директора по УВР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3.Классные руководители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4.Классный руководитель. Учителя предметники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Февраль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1.«Об ответственности родителей (законных представителей) за жестокое обращение с детьми»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 «Помощь семьи в правильной профессиональной ориентации ребёнка»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 Подготовка к итоговой аттестации. Итоги тренировочных работ обучающихся 9 класса  по предметам по выбору ГИА.</w:t>
            </w: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1.Директор школы. Инспектор ПДН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2.Зам.дирктора по ВР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 Классный руководитель. Учителя предметники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Март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1.Причины суицидального поведения у несовершеннолетних, пути профилактики.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2.Подготовка к итоговой аттестации. Итоги пробных экзаменов обучающихся 9 класса .</w:t>
            </w: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1.Овсепян Н.С.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2. Классный руководитель. Учителя предметники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Май (онлайн-классные руководители)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1.Итоги учебного года: успехи, проблемы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2.Организация летнего отдыха обучающихся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 .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3..«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Безопасность детей на дорогах в летний период»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4.Подготовка к итоговой аттестации.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Дистанционное родительское собрание классных руководителей.</w:t>
            </w: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1. .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Классный руководитель.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2.Учителя предметники</w:t>
            </w: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Сентябрь 2020г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I. Организация работы школы.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1. Организация питания учащихся в школе. Социальная поддержка отдельных категорий граждан.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2. Обеспечение безопасности в образовательном учреждении.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3. Профилактика детского травматизма.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4. Профилактика суицидального поведения.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5. Профилактика самовольных уходов детей из школы и семьи.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6.Информационные ресурсы образовательного учреждения. Информационная безопасность.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II. Публичный доклад директора школы «О состоянии и результатах деятельности школы за 2019-2020 учебный год. Задачи на 2020-2021 учебный год»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1.Директор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2. Администрация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Классный руководитель. Учителя- предметники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Октябрь 2020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1.Особенности проведения Государственной итоговой аттестации в 2020 году (9,11 класс)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2.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</w:t>
            </w: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Нормативно-правовая база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3.Здоровый образ жизни.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4.Правила внутреннего распорядка для учащихся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</w:pP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1.Директор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2.. Администрация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Классный руководитель. Учителя- предметники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3.Соц.педагог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jc w:val="center"/>
        </w:trPr>
        <w:tc>
          <w:tcPr>
            <w:tcW w:w="15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Декабрь 2020</w:t>
            </w:r>
          </w:p>
        </w:tc>
        <w:tc>
          <w:tcPr>
            <w:tcW w:w="4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 xml:space="preserve">I Требования законодательства Российской Федерации по вопросам содержания и воспитания детей и возможные правовые последствия в случае неисполнения или ненадлежащего исполнения ими </w:t>
            </w: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lastRenderedPageBreak/>
              <w:t>родительских обязанностей. «Психология самовыражения подростка».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II. Формирование положительной самооценки школьника - важная составляющая семейного воспитания.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III. Итоги I полугодия.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  <w:t>IV. Беседа «Правила поведения на льду, на дороге, в общественных местах, о правилах обращения с огнем и взрывоопасными веществами, пиротехникой», «Информационная безопасность».</w:t>
            </w:r>
          </w:p>
          <w:p w:rsidR="00EC5BCE" w:rsidRPr="00EC5BCE" w:rsidRDefault="00EC5BCE" w:rsidP="00EC5BCE">
            <w:pPr>
              <w:shd w:val="clear" w:color="auto" w:fill="FFFFFF"/>
              <w:spacing w:after="0" w:line="240" w:lineRule="auto"/>
              <w:rPr>
                <w:rFonts w:ascii="Times New Roman" w:eastAsia="SimSun" w:hAnsi="Times New Roman" w:cs="Times New Roman"/>
                <w:sz w:val="27"/>
                <w:szCs w:val="27"/>
                <w:lang w:eastAsia="zh-CN"/>
              </w:rPr>
            </w:pPr>
          </w:p>
        </w:tc>
        <w:tc>
          <w:tcPr>
            <w:tcW w:w="29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.Директор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2.. Администрация школы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Классный руководитель. Учителя- предметники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3.Соц.педагог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4.Психолог школы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A35CD8" w:rsidRDefault="00A35CD8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A35CD8" w:rsidRPr="00EC5BCE" w:rsidRDefault="00A35CD8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               Победители.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Государственное бюджетное общеобразовательное учреждение средняя общеобразовательная школ № 259 им.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М.Т.Лорис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-Меликова Адмиралтейского района Санкт-Петербурга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Награждение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Администрацией  района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«Юность района»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Сводная ведомость 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Список воспитанников Государственного бюджетного общеобразовательного учреждения школы №259 имени М.Т. </w:t>
      </w:r>
      <w:proofErr w:type="spellStart"/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-  Меликова Адмиралтейского района Санкт-Петербурга 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д</w:t>
      </w:r>
      <w:r w:rsidR="00D5285B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ля награждения за 2020 – 2021</w:t>
      </w:r>
      <w:r w:rsidRPr="00EC5BCE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 учебный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lang w:eastAsia="zh-CN"/>
        </w:rPr>
      </w:pPr>
    </w:p>
    <w:tbl>
      <w:tblPr>
        <w:tblW w:w="0" w:type="auto"/>
        <w:tblInd w:w="-11" w:type="dxa"/>
        <w:tblLook w:val="0000" w:firstRow="0" w:lastRow="0" w:firstColumn="0" w:lastColumn="0" w:noHBand="0" w:noVBand="0"/>
      </w:tblPr>
      <w:tblGrid>
        <w:gridCol w:w="468"/>
        <w:gridCol w:w="1230"/>
        <w:gridCol w:w="1098"/>
        <w:gridCol w:w="1241"/>
        <w:gridCol w:w="1553"/>
        <w:gridCol w:w="1599"/>
        <w:gridCol w:w="2166"/>
      </w:tblGrid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№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п.п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Ф.И.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(полностью)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Возраст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(сколько лет)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Коллектив (для ДО), класс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(номинация)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Педагог Ф.И.О  (полностью)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Статус (призер,  дипломант, победитель...)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Название конкурса, мероприятия и т.д.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Беляева Полина Данииловна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11 класс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Абдулаева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Татьяна Константиновна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1-Городской 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 2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степени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2.-городской 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 победителя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 (секция «Русский язык»)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.-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 диплом  призера (секция «Литература»)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3.-городской 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  2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степени 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lastRenderedPageBreak/>
              <w:t>1.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  конкурс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эссе «Все мы разные, все мы равны» (номинация «Диалог культур»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2. Городская научно-практическая конференция старшеклассников Санкт-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Петербурга  «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>Лабиринты науки»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3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Санкт-Петербургский городской литературный   конк</w:t>
            </w:r>
            <w:r w:rsidRPr="00EC5BCE">
              <w:rPr>
                <w:rFonts w:ascii="Times New Roman" w:eastAsia="SimSun" w:hAnsi="Times New Roman" w:cs="Times New Roman"/>
                <w:lang w:eastAsia="zh-CN"/>
              </w:rPr>
              <w:lastRenderedPageBreak/>
              <w:t>урс «Творчество юных»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lastRenderedPageBreak/>
              <w:t>2.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Шавкатбек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кызы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Алтынай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Абдулаева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Татьяна Константиновна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1.-городской 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1 степени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2-городской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2 степени 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1.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  конкурс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эссе «Все мы разные, все мы равны» (номинация «Диалог культур»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2. Санкт-Петербургский городской литературный   конкурс «Творчество юных»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3.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Карташова Анна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Мазина Ирина Борисовна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Международный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Международный Многожанровый фестиваль-конкурс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культурыи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искусств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4.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Тадевосян Анжела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Рубеновна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Абдулаева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Татьяна Константиновна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Кургинян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Рузанна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Агабековна</w:t>
            </w:r>
            <w:proofErr w:type="spellEnd"/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Лауреат ! степени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 конкурс «Ветры горы разрушают, слово народы подымает…»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5.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Юлдус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-дипломант 3 степени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Конкурс чтецов «Поэзия – музыка слов», посвящённый </w:t>
            </w:r>
            <w:r w:rsidRPr="00EC5BCE">
              <w:rPr>
                <w:rFonts w:ascii="Times New Roman" w:eastAsia="SimSun" w:hAnsi="Times New Roman" w:cs="Times New Roman"/>
                <w:lang w:eastAsia="zh-CN"/>
              </w:rPr>
              <w:br/>
              <w:t xml:space="preserve">110-летию со дня рождения Ольги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Берггольц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в рамках </w:t>
            </w:r>
            <w:r w:rsidRPr="00EC5BCE">
              <w:rPr>
                <w:rFonts w:ascii="Times New Roman" w:eastAsia="SimSun" w:hAnsi="Times New Roman" w:cs="Times New Roman"/>
                <w:lang w:eastAsia="zh-CN"/>
              </w:rPr>
              <w:br/>
              <w:t>городского Фестиваля детского и юношеского творчества «Марафон талантов»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6.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Овеян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Возген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-дипломант 3 степени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Конкурс чтецов «Поэзия – музыка слов», посвящённый </w:t>
            </w:r>
            <w:r w:rsidRPr="00EC5BCE">
              <w:rPr>
                <w:rFonts w:ascii="Times New Roman" w:eastAsia="SimSun" w:hAnsi="Times New Roman" w:cs="Times New Roman"/>
                <w:lang w:eastAsia="zh-CN"/>
              </w:rPr>
              <w:br/>
              <w:t xml:space="preserve">110-летию со дня рождения Ольги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Берггольц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в рамках </w:t>
            </w:r>
            <w:r w:rsidRPr="00EC5BCE">
              <w:rPr>
                <w:rFonts w:ascii="Times New Roman" w:eastAsia="SimSun" w:hAnsi="Times New Roman" w:cs="Times New Roman"/>
                <w:lang w:eastAsia="zh-CN"/>
              </w:rPr>
              <w:br/>
              <w:t>городского Фестиваля детского и юношеского творчества «Марафон талантов»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lastRenderedPageBreak/>
              <w:t>7.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Карташова Анна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Городской. Дипломант 2 степени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Поэзия. Произведение о 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любви..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Конкурс чтецов «Поэзия-музыка слов»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Ырыскан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Городской Дипломант 2 степени  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Поэзия. Произведение о 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любви..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Конкурс чтецов «Поэзия-музыка слов»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Юлдуз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Городской Дипломант 1 степени  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Поэзия. Произведение о </w:t>
            </w:r>
            <w:proofErr w:type="gram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любви..</w:t>
            </w:r>
            <w:proofErr w:type="gram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Конкурс чтецов «Поэзия-музыка слов»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bookmarkStart w:id="0" w:name="OLE_LINK1"/>
            <w:bookmarkStart w:id="1" w:name="OLE_LINK2"/>
            <w:r w:rsidRPr="00EC5BCE">
              <w:rPr>
                <w:rFonts w:ascii="Times New Roman" w:eastAsia="SimSun" w:hAnsi="Times New Roman" w:cs="Times New Roman"/>
                <w:lang w:eastAsia="zh-CN"/>
              </w:rPr>
              <w:t>Команда школы</w:t>
            </w:r>
            <w:bookmarkEnd w:id="0"/>
            <w:bookmarkEnd w:id="1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2-я возрастная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Неверова Н.Э.  Рыжикова Н.С.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1м. Городской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3-я городская межведомственная военно-спортивная Игра «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Зарничка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>» среди обучающихся начальных классов и участников «Российского движения школьников «РДШ»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Юлдуз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Диплом.2 место. Районный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Районный конкурс чтецов «Живое поэтическое слово» среди 5-8 классов. Тема конкурса «Мой малый-мой огромный мир»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Ырыскан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3 место. Районный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Районный конкурс чтецов «Живое поэтическое слово» среди 5-8 классов. Тема конкурса «Мой малый-мой огромный мир»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Карташова Анна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Нона Георгиевна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2 место. Районный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Районный конкурс чтецов «Живое поэтическое слово» среди 5-10 классов. Тема конкурса «Мой малый-мой огромный мир»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Никиян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Айк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Пушкарёва Мария Сергеевна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3 место. Районный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Районный 23 городской конкурс  юных экскурсоводов школьных музеев образовательных организаций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Команда школы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13-15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8-10кл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Пушкарёва Мария Сергеевна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3 место. Районный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Районный конкурс «Киномир»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lastRenderedPageBreak/>
              <w:t>16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Симоняк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Нарек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Хачатрян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Ани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Андраниковна</w:t>
            </w:r>
            <w:proofErr w:type="spellEnd"/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победителя. Городской.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14 городская эколого-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биологичесукая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конференция «Юные исследователи»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Джаладян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Рима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Хачатрян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Ани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Андраниковна</w:t>
            </w:r>
            <w:proofErr w:type="spellEnd"/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Сертификат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14 городская эколого-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биологичесукая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конференция «Юные исследователи»</w:t>
            </w:r>
          </w:p>
        </w:tc>
      </w:tr>
      <w:tr w:rsidR="00EC5BCE" w:rsidRPr="00EC5BCE" w:rsidTr="006E7AD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Джаладян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Рима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Хачатрян</w:t>
            </w:r>
            <w:proofErr w:type="spellEnd"/>
            <w:r w:rsidRPr="00EC5BCE">
              <w:rPr>
                <w:rFonts w:ascii="Times New Roman" w:eastAsia="SimSun" w:hAnsi="Times New Roman" w:cs="Times New Roman"/>
                <w:lang w:eastAsia="zh-CN"/>
              </w:rPr>
              <w:t xml:space="preserve"> Ани </w:t>
            </w:r>
            <w:proofErr w:type="spellStart"/>
            <w:r w:rsidRPr="00EC5BCE">
              <w:rPr>
                <w:rFonts w:ascii="Times New Roman" w:eastAsia="SimSun" w:hAnsi="Times New Roman" w:cs="Times New Roman"/>
                <w:lang w:eastAsia="zh-CN"/>
              </w:rPr>
              <w:t>Андраниковна</w:t>
            </w:r>
            <w:proofErr w:type="spellEnd"/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Диплом победителя районного конкурса</w:t>
            </w:r>
          </w:p>
        </w:tc>
        <w:tc>
          <w:tcPr>
            <w:tcW w:w="4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lang w:eastAsia="zh-CN"/>
              </w:rPr>
              <w:t>Центр Технического творчества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                                                                Анализ работы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                           М</w:t>
      </w:r>
      <w:r w:rsidR="00AD599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>О классных руководителей за 2020–2021</w:t>
      </w: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учебный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A54BE5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</w:t>
      </w:r>
      <w:r w:rsidR="007573A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Методическое объединение классных руководителей играет ведущую роль в совершенствовании и обновлении педагогического процесса в школе. В целях создания необходимых условий для совершенствования педагогического мастерства классных руководителей, повышения научности руководства воспитательным процессом в классных коллективах, используя накопленный опыт, в школе организовано методическое объединение классных руководителей.</w:t>
      </w:r>
    </w:p>
    <w:p w:rsidR="00EC5BCE" w:rsidRPr="00EC5BCE" w:rsidRDefault="00A54BE5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методическом объединении классных руководителей рассматривается решение важнейших вопросов жизнедеятельности школы, вопросы освоения современных методик, форм, видов, средств, новых педагогических технологий в воспитании детей. Методическое объединение классных руководителей способствует сплочению коллектива, сохранению и развитию традиций школы, стимулирует инициативу и творчество педагогов, активизирует их деятельность в научно-исследовательской и поисковой работе, выявляет и предупреждает недостатки, затруднения и перегрузки в работе.</w:t>
      </w:r>
    </w:p>
    <w:p w:rsidR="00EC5BCE" w:rsidRPr="00EC5BCE" w:rsidRDefault="00A54BE5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состав методического объединения классных руководителей входят 11 учителей. Большинство классных руководителей имеют большой опыт классного руководства, успешно решают проблемы работы с классом и могут поделиться опытом воспитания подрастающего поколения.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A54BE5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Деятельность классных руководителей ГБОУ средней школы №259 и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мени М.Т. </w:t>
      </w:r>
      <w:proofErr w:type="spellStart"/>
      <w:r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>
        <w:rPr>
          <w:rFonts w:ascii="Times New Roman" w:eastAsia="SimSun" w:hAnsi="Times New Roman" w:cs="Times New Roman"/>
          <w:sz w:val="24"/>
          <w:szCs w:val="24"/>
          <w:lang w:eastAsia="zh-CN"/>
        </w:rPr>
        <w:t>- Меликова в 2020-2021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учебном году строилась на основе плана воспитательной работы школы, анализа предыдущей деятельности, на основе личностно – ориентированного подхода с учетом актуальных задач, стоящих перед педагогическим коллективом школы и ситуации в классных коллективах. В начале учебного года были составлены планы воспитательной работы в соответствии с целями и задачами, а также воспитательной программой образовательного учреждения.</w:t>
      </w:r>
    </w:p>
    <w:p w:rsidR="00EC5BCE" w:rsidRPr="00EC5BCE" w:rsidRDefault="007573A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</w:t>
      </w:r>
      <w:r w:rsidR="00B87103">
        <w:rPr>
          <w:rFonts w:ascii="Times New Roman" w:eastAsia="SimSun" w:hAnsi="Times New Roman" w:cs="Times New Roman"/>
          <w:sz w:val="24"/>
          <w:szCs w:val="24"/>
          <w:lang w:eastAsia="zh-CN"/>
        </w:rPr>
        <w:t>В 2020-2021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учебном году целью работы методического объединения было формирование у учащихся любви к родному краю, воспитания эстетических чувств и чувств личной причастности к сохранению природных богатств родного края, привитие принципов нравственной, межэтнической культуры, воспитания устойчивого развития личности, здорового образа жизни. Вся воспитательная работа в школе была направлена на реализацию воспитательной проблемы школы: создание системы воспитательной работы, направленной на социализацию обучающихся, с учетом потенциальных возможностей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каждого индивида и реализуемой в совместной социально-педагогической деятельности школы, семьи и других субъектов общественной жизни.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Работа классных руководителей строилась с акцентом на осуществление данной проблемы. Свой профессиональный уровень классные руководители повышали через такие формы, как: методическая учёба, викторины, лекции, дискуссии, тренинги, обмен опытом и другие формы работы.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ходе работы МО была проведена определённая работа, которая соответствовала задачам МО: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1. Углубление знаний классных руководителей о методах воспитательной работы, вооружение их методикой воспитательной работы и оказание помощи в совершенствовании индивидуального воспитательного мастерства.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2. Формирование единых принципиальных подходов к воспитанию и социализации личности.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3. Вооружение классных руководителей современными инновационными технологиями и знаниями по современным формам и методам работы.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Взаимопосещение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классных часов и воспитательных мероприятий с последующим обсуждением их.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5. Пополнение Методических копилок классных руководителей.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6. Накопление материала по проблемам гражданского и правового воспитания учащихся.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7. Содействие развитию системы воспитательной работы классных коллективов.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8. Организация педагогических условий для деятельности школьного детского самоуправления.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9. Усовершенствовать работу с одаренными учащимися. Развитие творческого потенциала учен</w:t>
      </w:r>
      <w:r w:rsidR="00711DFF">
        <w:rPr>
          <w:rFonts w:ascii="Times New Roman" w:eastAsia="SimSun" w:hAnsi="Times New Roman" w:cs="Times New Roman"/>
          <w:sz w:val="24"/>
          <w:szCs w:val="24"/>
          <w:lang w:eastAsia="zh-CN"/>
        </w:rPr>
        <w:t>иков на 2020/2021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учебный год.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10. Организация системной работы классных руководителей с детьми учетных категорий.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В течение 2020-2021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года были проведены 4 заседаний МО классных </w:t>
      </w:r>
      <w:proofErr w:type="gram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руководителей .</w:t>
      </w:r>
      <w:proofErr w:type="gram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</w:p>
    <w:p w:rsidR="00EC5BCE" w:rsidRPr="00EC5BCE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них обсуждались следующие вопросы</w:t>
      </w:r>
    </w:p>
    <w:p w:rsidR="00711DFF" w:rsidRDefault="00EC5BCE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Форма проведения: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Инструктивно-методическое совещание на котором рассматривались такие вопросы как: «Совершенствование научно-методического обеспечения воспитательного процесса</w:t>
      </w:r>
      <w:proofErr w:type="gram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»,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  <w:proofErr w:type="gramEnd"/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«Сотрудничество педагогов и воспитанников как основа складывающихся взаимоотношений»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 подготовке к выполнению плана Месячника “Всеобуч-</w:t>
      </w:r>
      <w:smartTag w:uri="urn:schemas-microsoft-com:office:smarttags" w:element="metricconverter">
        <w:smartTagPr>
          <w:attr w:name="ProductID" w:val="2019”"/>
        </w:smartTagPr>
        <w:r w:rsidR="00EC5BCE" w:rsidRPr="00EC5BCE">
          <w:rPr>
            <w:rFonts w:ascii="Times New Roman" w:eastAsia="SimSun" w:hAnsi="Times New Roman" w:cs="Times New Roman"/>
            <w:sz w:val="24"/>
            <w:szCs w:val="24"/>
            <w:lang w:eastAsia="zh-CN"/>
          </w:rPr>
          <w:t>2019”</w:t>
        </w:r>
      </w:smartTag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«О согласовании списка учащихся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 и семей, оказавшихся в сложных жизненных обстоятельствах»,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«Об организации работы с учащимися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«Об анализе дальнейшего обучения и трудоустройст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ва выпускников 9,11 классов 2020-2021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учебного года»,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«Организация занятий внеурочной деятельности, кружков, спортивных секций. Занятость обучающихся 1-11 дополнительным образованием»,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«План совершенствования работы с ода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рёнными детьми на 2020-2021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учебный год»,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 планировании работы классных руководителей»,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«Об организации дежурства учителе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й и классных коллективов на 2020–2021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учебный год»,</w:t>
      </w:r>
    </w:p>
    <w:p w:rsidR="00EC5BCE" w:rsidRPr="00EC5BCE" w:rsidRDefault="00711DFF" w:rsidP="007573AE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Применение инновационных технологий, их применение в воспитательной системе. Как сделать классное дело интересным и содержательным?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0418A6" w:rsidRDefault="000418A6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0418A6" w:rsidRPr="00EC5BCE" w:rsidRDefault="000418A6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Форма проведения: дискуссия на котором рассматривались такие вопросы как: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«Как сделать классное дело интересным и содержательным?»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«Система работы школы по правовому воспитанию обучающихся (об итогах месячника правовых знаний)»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«Организация работы в рамках месячника национального воспитания»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 ведении дневников обучающихся и Журналов классных руководителей»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«Организация работы по внеурочной деятельности»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«Здоровье сберегающие технологии на уроках истории и обществознания»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«Организация мероприятий по формированию ЗОЖ»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 Результатах исследования социально-психологической адаптации школьников (1,5,10 классов)»</w:t>
      </w:r>
    </w:p>
    <w:p w:rsidR="00EC5BCE" w:rsidRPr="00EC5BCE" w:rsidRDefault="000418A6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-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«О работе с детьми, имеющими признаки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 «Инновационные воспитательные технологии, их применении в работе классного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руководителя »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Форма проведения: круглый стол на котором рассматривались такие вопросы как: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«Об анализе работы классных р</w:t>
      </w:r>
      <w:r w:rsidR="00083ED9">
        <w:rPr>
          <w:rFonts w:ascii="Times New Roman" w:eastAsia="SimSun" w:hAnsi="Times New Roman" w:cs="Times New Roman"/>
          <w:sz w:val="24"/>
          <w:szCs w:val="24"/>
          <w:lang w:eastAsia="zh-CN"/>
        </w:rPr>
        <w:t>уководителей за I полугодие 2020–2021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учебного года»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«Организация новогодних праздников для учащихся»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«Об утверждении плана работы школы с обуч</w:t>
      </w:r>
      <w:r w:rsidR="00A55316">
        <w:rPr>
          <w:rFonts w:ascii="Times New Roman" w:eastAsia="SimSun" w:hAnsi="Times New Roman" w:cs="Times New Roman"/>
          <w:sz w:val="24"/>
          <w:szCs w:val="24"/>
          <w:lang w:eastAsia="zh-CN"/>
        </w:rPr>
        <w:t>ающимися на зимние каникулы 2020–2021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учебного года»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«Результативность внеурочной деятельности обучающихся за 1 полугодие (результативность в конкурсах)»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 социализации выпускников школы»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«Об дисциплине учащихся на уроках в 9 классах»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«Выполнение плана работы по месячнику художественно-эстетического воспитания»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«Состояние работы по патриотическому, интернациональному воспитанию школьников»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«Работа по профилактике детской преступности»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«Выполнение плана па</w:t>
      </w:r>
      <w:r w:rsidR="00A55316">
        <w:rPr>
          <w:rFonts w:ascii="Times New Roman" w:eastAsia="SimSun" w:hAnsi="Times New Roman" w:cs="Times New Roman"/>
          <w:sz w:val="24"/>
          <w:szCs w:val="24"/>
          <w:lang w:eastAsia="zh-CN"/>
        </w:rPr>
        <w:t>триотического воспитания на 2020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год и утверждение плана по па</w:t>
      </w:r>
      <w:r w:rsidR="00A55316">
        <w:rPr>
          <w:rFonts w:ascii="Times New Roman" w:eastAsia="SimSun" w:hAnsi="Times New Roman" w:cs="Times New Roman"/>
          <w:sz w:val="24"/>
          <w:szCs w:val="24"/>
          <w:lang w:eastAsia="zh-CN"/>
        </w:rPr>
        <w:t>триотическому воспитанию на 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«Выполнение плана работы в рамках месячника семейного воспитания»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«Подготовка к педсовету «Формирование культуры, сохранение и укрепление здоровья обучающихся во время учебно-воспитательного процесса»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Инновационные воспитательные технологии, их применение в работе классного руководителя.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Педагогическая этика в работе с учащимися и родителями.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Форма проведения: семинар – практикум на котором рассматривались такие вопросы как: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«Личность учителя как фактор установления педагогически целесообразных взаимоотношений», «Работа с родителями в МБОУ «Константиновская школа». Эффективность и целесообразность вопросов, рассматриваемых на родительских собраниях», «Учитель и ученик: система взаимоотношений. Модели общения педагога с учащимися», «О выполнении плана работы в рамках месячника трудового и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профориентированного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воспитания», «О контроле за ходом подготовки к организации летнего труда и отдыха учащихся», «Творческий отчет аттестуемых классных руководителей».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Усиление наставнической работы, принятие исчерпывающих педагогических мер по созданию в школьных коллективах атмосферы нетерпимости к насилию, формированию гуманистической воспитательной среды, направленной на выявление и педагогическое сопровождение подростков, находящихся в трудной жизненной ситуации 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Форма проведения: заседание МО на котором рассматривались такие вопросы как</w:t>
      </w:r>
    </w:p>
    <w:p w:rsidR="00EC5BCE" w:rsidRPr="00EC5BCE" w:rsidRDefault="00EC5BCE" w:rsidP="000418A6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«Усиление наставнической работы в педагогическом коллективе», «Принятие исчерпывающих педагогических мер по созданию в школьном воспитательной среды, направленной на выявление и педагогическое сопровождение подростков, находящихся в трудной жизненной ситуации»</w:t>
      </w:r>
    </w:p>
    <w:p w:rsidR="00EC5BCE" w:rsidRPr="00EC5BCE" w:rsidRDefault="00917E2B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основании годового плана работы школы были проведены тематические месячники: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сентябрь – «Всеобуч»; формирование здорового образа жизни;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октябрь – месячник правовых знаний;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ноябрь – месячник национального воспитания;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декабрь – месячник правового воспитания; безопасности жизнедеятельности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январь – месячник; военно-патриотического воспитания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февраль – месячник Всеобуча, гражданского воспитания;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март – месячник трудового воспитания;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апрель – Дистанционно месячник; безопасности жизнедеятельности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май –  Дистанционно месячник военно-патриотического воспитания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сентябрь- Дорога и дети</w:t>
      </w:r>
    </w:p>
    <w:p w:rsidR="00EC5BCE" w:rsidRPr="00EC5BCE" w:rsidRDefault="00917E2B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Одним из приоритетных направлений воспитательной работы школы является патриотическое воспитание, цель которого воспитание гражданско-патриотических качеств у школьников. Для реализации этой цели систематически организуются мероприятия, несущие гражданскую и военно-патриотическую направленность. Классными руководителями включены мероприятия по патриотическому и гражданскому воспитанию школьников в планирован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ие воспитательной работы на 2020/ 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учебный год, направленные на формирование у подрастающего поколения любви к своей Родине, Отчему дому.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1. Издан приказ по школе «О подготовке и провед</w:t>
      </w:r>
      <w:r w:rsidR="0094171F">
        <w:rPr>
          <w:rFonts w:ascii="Times New Roman" w:eastAsia="SimSun" w:hAnsi="Times New Roman" w:cs="Times New Roman"/>
          <w:sz w:val="24"/>
          <w:szCs w:val="24"/>
          <w:lang w:eastAsia="zh-CN"/>
        </w:rPr>
        <w:t>ении мероприятий, посвященных 76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-й годовщине Победы в Великой Отечественной войне 1941-1945 годов и памятным датам Великой Отечественной войны 1941-1945 годов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2.Торжественное мероприятие ко Дню Победы Возложение цветов к памятнику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В.Ярмака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(Сентябрь, январь)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Конкурс презентаций, стихов. Писем ровеснику на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фронт(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онлайн, сайт музея «У истока»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4.Акция «Спасибо деду за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победу »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для обучающихся 1-11 классов.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5.Проведение экскурсий в школьном музее боевой славы.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6.. Единый урок памяти, посвященный Дню Победы советского народа в Великой Отечественной войне 1941-1945 годов.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7.. Участие в праздничном концерте ко Дню освобождения от блокады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8. Участие в акции «Бессметный полк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».(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онлайн)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15.Военно-патриотическая игра «Зарница».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Следует отметить, что ученики нашей школы участвуют в военно-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спортивной 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играе</w:t>
      </w:r>
      <w:proofErr w:type="spellEnd"/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«Зарница», уровень организации и проведения которой повышается год от года.. Команда заняла 2-2 места, 3 место-1 На следующий год планируется еще более серьезная подготовка.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2020 </w:t>
      </w:r>
      <w:proofErr w:type="spellStart"/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уч.году</w:t>
      </w:r>
      <w:proofErr w:type="spellEnd"/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сентябрь –декабрь исследовательские работы (проект) в 9 классе. «Семейный альбом»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Зарничка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»</w:t>
      </w:r>
    </w:p>
    <w:p w:rsidR="00EC5BCE" w:rsidRPr="00EC5BCE" w:rsidRDefault="00A15728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Забота о сохранении и укреплении здоровья, формирования здорового образа жизни учащихся также является приоритетным направлением деятельности педагогического коллектива и носит системный характер.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течение всего учебного года было организовано горячее питание учащихся, обеспечивался оптимальный температурный режим в помещениях, осуществлялся контроль за состоянием техники безопасности, противопожарной безопасности, соблюдением санитарно-гигиенических норм и правил.</w:t>
      </w:r>
    </w:p>
    <w:p w:rsidR="00EC5BCE" w:rsidRPr="00EC5BCE" w:rsidRDefault="00884F24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Ежегодно проводятся медицинские осмотры детей и работников школы, День здоровья, традиционные мероприятия, физкультминутки, спортивные соревнования, тематические классные часы и многое другое.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рамках месячника по формированию здорового образ</w:t>
      </w:r>
      <w:r w:rsidR="00884F24">
        <w:rPr>
          <w:rFonts w:ascii="Times New Roman" w:eastAsia="SimSun" w:hAnsi="Times New Roman" w:cs="Times New Roman"/>
          <w:sz w:val="24"/>
          <w:szCs w:val="24"/>
          <w:lang w:eastAsia="zh-CN"/>
        </w:rPr>
        <w:t>а жизни с 01 по 31 сентября 2020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 </w:t>
      </w:r>
      <w:r w:rsidR="00884F24">
        <w:rPr>
          <w:rFonts w:ascii="Times New Roman" w:eastAsia="SimSun" w:hAnsi="Times New Roman" w:cs="Times New Roman"/>
          <w:sz w:val="24"/>
          <w:szCs w:val="24"/>
          <w:lang w:eastAsia="zh-CN"/>
        </w:rPr>
        <w:t>-2021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 года были проведены мероприятия по охране жизни, здоровья, по гигиеническому обучению и воспитанию учащихся: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1. Классные часы в 1-11 классах.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 Тематические беседы по формированию ЗОЖ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День здоровья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Турнир по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минифутболу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5. Оформлен информационный стенд «Нет наркотикам».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6. Просмотр видеоматериалов по профилактике курения, алкоголизма, наркомании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7. Работа с молодежной консультацией.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8. Проведение месячника «Здоровое питание»-ноябрь 2020г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9.Видео конкурс «Вектор здоровья»</w:t>
      </w:r>
    </w:p>
    <w:p w:rsidR="00EC5BCE" w:rsidRPr="00EC5BCE" w:rsidRDefault="009F7AA0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 В жизни современного общества особо остро стали проблемы, связанные с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табакокурением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Особенно большое распространение оно получило в среде молодёжи. Вредные привычки оказывают негативное влияние на жизнь общества в целом, а также на жизнь и деятельность личности в отдельности. В течение года активно велась работа по привлечению учащихся к занятиям в кружках, секциях, проводились дни здоровья и профилактики, конкурсы рисунков, плакатов по профилактике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табакокурения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пропаганде здорового образа жизни. В целях выявления употребления алкоголя, наркотических веществ психологом школы Овсепян Н.С. проводилось тестирование среди учащихся старших классов. Проведены мероприятия в различной форме: беседы, просмотр видеороликов, классные часы.</w:t>
      </w:r>
    </w:p>
    <w:p w:rsidR="00EC5BCE" w:rsidRPr="00EC5BCE" w:rsidRDefault="00023511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течение года постоянно проводились беседы с родителями и учащимися, индивидуальные и групповые консультации, практические тренинги. Особое внимание уделялось детям группы «риска» и состоящим на </w:t>
      </w:r>
      <w:proofErr w:type="spellStart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внутришкольном</w:t>
      </w:r>
      <w:proofErr w:type="spell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учете.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Обучающиеся школы приняли активное участие в таких мероприятиях:</w:t>
      </w:r>
    </w:p>
    <w:p w:rsidR="00EC5BCE" w:rsidRPr="00EC5BCE" w:rsidRDefault="00023511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Государственного флага Российской Федерации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Праздничная программа для обучающихся 2-3 классов «Мой флаг»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Флэш-моб и конкурс рисунков на асфальте для 5-7 классов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игра – викторина на знание государственных символов Российской Федерации для 8-9 классов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Знаний. Торжественная линейка. Первые уроки «Урок России» в 9-11 классах в рамках Всероссийской акции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День солидарности в борьбе с терроризмом. Уроки памяти «Мы помним тебя, Беслан» (1-11классы) Конкурс рисунков на асфальте. «Мирное небо над головой» (1-4 классы) «Беслан… Боль и скорбь всей планеты»: Час памяти. Электронная презентация.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Книжно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-иллюстративная выставка. В рамках календаря «Памятные даты России». День солидарности в борьбе с терроризмом. Для всех категорий читателей (1-11 классы). Урок мужества «Как не стать жертвой теракта» 8-11 классы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Неделя безопасности. Проведение инструктажей по ТБ, ПБ, ПДД. Проведение Уроков безопасности. Конкурс рисунков на знание правил охраны труда.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окончания Второй мировой войны. Урок памяти ко Дню окончания Второй мировой войны (9-11 классы)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Международный день распространения грамотности. Викторина «Грамотеи (5-8 классы)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Всероссийский день трезвости- проведение тематических бесед по формированию ЗОЖ.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здоровья (по годовому плану работы школы) Автобусные экскурсии «По местам боевой славы». Благоустройство мест, связанных с историческими событиями Великой Отечественной войны 1941-1945 годов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Турнир по футболу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Неделя финансовой грамотности.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Урок финансовой грамотности в 8-11 классах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День Государственного герба и Государственного флага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Единый урок ко Дню Государственного герба и Государственного флага Республики Крым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Благотворительная акция «Белый цветок» Выставка декоративно-прикладного творчества. Проведение единого «Урока милосердия». Оформление выставки в библиотеке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открыток и поделок «Учитель, перед именем твоим…»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Концерт "Милые учителя, Вам от души спасибо!"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«Первые учителя нашей школы» (ко Дню Учителя) открытая экскурсия в музей истории школы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Игра-викторина «Права литературных героев»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Тематические классные часы, внеклассные мероприятия по повышению правовой грамотности обучающихся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Классные часы по изучению «Конвенции о правах ребенка»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Всероссийский урок «Экология и энергосбережение» в рамках Всероссийского фестиваля энергосбережения #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ВместеЯрче</w:t>
      </w:r>
      <w:proofErr w:type="spellEnd"/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творческих работ «Моя любимая мамочка». День матери в России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фотографий «Любимый город»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Международный день инвалидов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( «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Дарить добро»)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рисунков «Конституция - защита моих прав».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Торжественная линейка ко Дню Конституции Российской Федерации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Проведение патриотического урока «Мой герб и флаг»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творческих работ «Мой флаг, мой герб»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Акция «Пешеход на переход»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рисунков «Зимушка-Зима»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поделок «Праздничное настроение»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Новогодние мероприятия «Новогодние приключения»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творческих работ «Моя дружная семья» (январь)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открыток «23 февраля – день Российской армии» (февраль)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поздравительных открыток ко Дню 8 Марта «От всего сердца…» (март)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Концерт «В честь прекрасных дам» (март)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Конкурсно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- игровая программа "В мире профессий"(март) Университет технологии и дизайна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космонавтики. Гагаринский урок «Космос – это мы» (конкурс фотографий 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рисунков) (апрель) (онлайн)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Правовая игра «Знатоки права» (апрель) Онлайн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рисунков «Я только слышал о войне…» (май)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Бессмертный полк (онлайн)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Торжественная линейка «Последний звонок» «Звонок для вас звучит последний» (май). Онлайн-зум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Анализ деятельности классных руководителей за год показывает, что их профессиональное мастерство имеет достаточно высокий уровень. Практически все педагоги владеют целым арсеналом форм и способов организации воспитательного процесса, имеют высокую теоретическую и методическую подготовку в целеполагании, планировании, организации и анализе воспитательной работы, достаточно уверенно ориентируются в современных педагогических концепциях воспитания и используют их как основу для педагогической деятельности. Именно МО играет большую роль в повышении общетеоретического, методического уровня классных руководителей и их квалификации.</w:t>
      </w:r>
    </w:p>
    <w:p w:rsidR="00EC5BCE" w:rsidRPr="00EC5BCE" w:rsidRDefault="00191EA4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МО оказывает практическую помощь классным руководителям по различным направлениям работы. Особое внимание уделяется вопросам планирования, разработки программ воспитательной работы.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По результатам открытых мероприятий, заседаний МО, в течение года можно сделать следующие выводы: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 задачи, поставленные на МО, выполняются всеми классными руководителями;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 ведется диагностическая работа на достаточном уровне;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 ведётся работа по умению анализировать открытое мероприятие и делать самоанализ своей деятельности, как классного руководителя;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 слабо обобщается опыт работы классных руководителей.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 на недостаточном уровне организована работа по организации классного самоуправления.</w:t>
      </w:r>
    </w:p>
    <w:p w:rsidR="00EC5BCE" w:rsidRPr="00EC5BCE" w:rsidRDefault="00191EA4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Исходя из вышесказанного, в 2020-2021 учебном году МО классных руководителей следует решать следующие задачи: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1. Более активно и полно обобщать передовой опыт творчески работающих классных руководителей, пропагандируя его через организацию открытых мероприятий воспитательного характера и через выпуск школьных методических бюллетеней, через школьный сайт.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2. Внедрять новые формы работы в деятельности классного руководителя в свете внедрения ФГОС.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3. Активнее использовать возможности школы и для повышения профессионального мастерства классных руководителей.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4. Уделять большее внимание духовному, физическому, гражданско-патриотическому воспитанию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5. Активизировать работу по развитию самоуправления в классном коллективе.</w:t>
      </w:r>
    </w:p>
    <w:p w:rsidR="00EC5BCE" w:rsidRPr="00EC5BCE" w:rsidRDefault="00E418C7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работе методического объединения есть существенные недостатки. Классные руководители не желают обобщать опыт работы, хотя у некоторых накоплен достаточный материал по духовно-нравственному воспитанию, патриотическому воспитанию, формированию здорового образа жизни. В новом учебном году, считаю, этому нужно уделить особое внимание.</w:t>
      </w:r>
    </w:p>
    <w:p w:rsidR="00EC5BCE" w:rsidRPr="00EC5BCE" w:rsidRDefault="00E418C7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новом учебном году классным руководителям необходимо: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активнее вести работу с учащимися, направленную на укрепление их здоровья и формирование здорового образа жизни, на повышение охвата школьников дополнительным образованием (вовлекать детей в деятельность кружков и спортивных секций), на профилактику детского дорожно-транспортного травматизма, на профилактику правонарушений среди несовершеннолетних;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привлекать родителей к организации проводимых мероприятий;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 подготовке и проведению классных часов и других внеклассных мероприятий готовить самих детей;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 участию в конкурсах, проектах различного уровня привлекать большее число учащихся;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разнообразить формы и методы работы со школьниками, проводить мероприятия не только развлекательного, но и познавательного характера, направленных на формирование положительных нравственных качеств;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больше внимания уделять изучению личности школьника, и план воспитательной работы составлять с учетом особенностей каждого класса.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FF3583" w:rsidRDefault="00FF3583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FF3583" w:rsidRDefault="00FF3583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FF3583" w:rsidRDefault="00FF3583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FF3583" w:rsidRPr="00EC5BCE" w:rsidRDefault="00FF3583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Годовой отчет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о работе педагога-психолога  </w:t>
      </w:r>
    </w:p>
    <w:p w:rsidR="00EC5BCE" w:rsidRPr="00EC5BCE" w:rsidRDefault="00EC5BCE" w:rsidP="00FF3583">
      <w:pPr>
        <w:spacing w:after="0" w:line="240" w:lineRule="auto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FF3583" w:rsidP="00FF3583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Педагог-</w:t>
      </w:r>
      <w:proofErr w:type="gramStart"/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психолог  Н.С.</w:t>
      </w:r>
      <w:proofErr w:type="gramEnd"/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Овсепян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FF3583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Санкт-</w:t>
      </w:r>
      <w:proofErr w:type="gramStart"/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Петербург </w:t>
      </w:r>
      <w:r w:rsidR="00823224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2020</w:t>
      </w:r>
      <w:proofErr w:type="gramEnd"/>
      <w:r w:rsidR="00823224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- </w:t>
      </w: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2021</w:t>
      </w:r>
      <w:r w:rsidR="00EC5BCE"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1. Цель: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Осуществление психолого-педагогического сопровождения участников образовательного процесса.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2. Задачи: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Оказание индивидуально – ориентированной и групповой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психолого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– педагогической помощи детям и подросткам, испытывающим проблемы в интеллектуальной, эмоциональной и поведенческих сферах.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Проведение диагностических обследований для оценки и изучения динамики развития ребенка в ходе коррекционно-развивающих занятий.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Оказание психолого-педагогической помощи родителям и учителям, испытывающим трудности в обучении и воспитании ребёнка.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Участие в организационно-методической работе школы.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рамках психолого-педагогического сопровождения учебного процесса проводились следующие мониторинги: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Анкета определения школьной мотивации учащихся начальных классов (по программе Н.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2. Рисуночный тест "Рисунок школы".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эмоционального состояния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занятия.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2. Проводились коррекционные занятия.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Проводились </w:t>
      </w:r>
      <w:proofErr w:type="spellStart"/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занятия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(Приложение 2).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занятия (Приложение 2).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1. "Анкета определения школьной мотивации учащихся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Диагностика "Самооценка психологических состояний личности" по методике Г.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Айзенк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Методика предназначена для диагностики таких психологических состояний как: тревожность, фрустрация, агрессивность, ригидность.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самооценка психологических состояний личности.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5. Диагностика "Уровня субъективного ощущения одиночества" по методике Д. Рассела и М.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Фергюсона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субъективного ощущения одиночества.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6.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занятия  (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Приложение 2).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3. Анкетирование для оценки уровня школьной мотивации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занятия.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Тестирование "Типа мышления" (в модификации Г.В.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Резапкиной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определить тип мышления.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4. Анкетирование для оценки уровня школьной мотивации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Цель: изучение школьной мотивации.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занятия.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Тестирование "Типа мышления" (в модификации Г.В.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Резапкиной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определить тип мышления.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Тестирование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для  определения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мотивации учения (модификация А.Д. 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мотивации учения.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5. Анкетирование для оценки уровня школьной мотивации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Цель: изучение школьной мотивации.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6. Диагностика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аутоагрессивного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 на основе методики "Эмоционального отношения к обучению с точки зрения диагностики гнева" (модификация А.Д. 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гнева у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7.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занятия.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9-й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Тестирование "Типа мышления" (в модификации Г.В.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Резапкиной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определить тип мышления.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Тестирование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для  определения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мотивации учения (модификация А.Д. 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мотивации учения.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4. Анкетирование для оценки уровня школьной мотивации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5. Диагностика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аутоагрессивного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 на основе методики "Эмоционального отношения к обучению с точки зрения диагностики гнева" (модификация А.Д. 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гнева у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6. Диагностика на профориентацию у подростков по методике Е.А. Климовой: "Дифференциально-диагностический опросник (ДДО)".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ценностных ориентациях, к определённым типам профессий.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7. Диагностика на профориентацию "Психологическая характеристика и профессиональные предпочтения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  у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подростков по методике С.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Деллингера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формы или тип личности.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8.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занятия  (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Приложение 2).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10-й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1. Посещение и сопровождение уроков (сентябрь-октябрь).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наблюдение за работоспособностью учеников на уроках;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изучение уровня эмоционального комфорта в классе (взаимодействие в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системе «учитель-ученик», «ученик-ученик»).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2. "Анкета определения школьной мотивации учащихся старших классов"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Тестирование для определения уровня школьной тревожности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Филлипса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уровня и характера тревожности.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5. Тестирование "Типа мышления" (в модификации Г.В.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Резапкиной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определить тип мышления.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6. Экспресс диагностика уровня интеллектуального развития "Матрица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интеллектуального развития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7. Тестирование "Диагностика гнева" по модифицированной методике А.Д. Андреевой.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гнева.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8. Диагностика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аутоагрессивного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 на основе методики "Эмоционального отношения к обучению с точки зрения диагностики гнева" (модификация А.Д. 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гнева у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9.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занятия  (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Приложение 2).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11-й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2. Тестирование "Типа мышления" (в модификации Г.В.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Резапкиной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определить тип мышления.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Тестирование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для  определения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мотивации учения (модификация А.Д. 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2. "Анкета определения школьной мотивации учащихся старших классов" по методике Н. 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Лускановой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3. Диагностика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оперативной  памяти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"Память на числа".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в установлении уровня развития оперативной памяти ребёнка по результатам осуществления им несложных арифметических задач, воспринятых на слух.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4. Тестирование для определения уровня школьной тревожности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Филлипса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уровня и характера тревожности.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5. Тестирование "Типа мышления" (в модификации Г.В.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Резапкиной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определить тип мышления.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6. Тестирование "Диагностика гнева" по модифицированной методике А.Д. Андреевой.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гнева.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7. Диагностика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аутоагрессивного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девиантного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поведения на основе методики "Эмоционального отношения к обучению с точки зрения диагностики гнева" (модификация А.Д. Андреевой).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Определение уровня гнева у детей.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8. Проводились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тренинговые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занятия.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3. Результаты тестирования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Анкета определения школьной мотивации учащихся начальных классов.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Детям (всего детей 22, прошли тестирование 12человек) задавались вопросы: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Тебе нравится в школе?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Какая у тебя учительница?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Какие занятия тебе больше нравятся?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игре в школу ты бы хотел быть учеником или учителем?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Что должно быть длиннее - урок или перемена?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 тебя есть друзья среди одноклассников?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показали в среднем высокую мотивацию. В основном, дети с удовольствием занимаются и дружны между собой, тем не менее, в процессе обучения ожидаются появление конфликтов, которые будут решаться.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 -  весьма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 -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-норма;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пограничный уровень.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68" name="Диаграмма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Рисунок 3.1 - Результаты тестирования учеников 1-а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 - 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14 учеников - норма.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3.2.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67" name="Диаграмма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Рисунок 3.2 - Результаты тестирования учеников 2-а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показали, что в среднем дети справились с заданием успешно. Два ребёнка справились за 330 секунд, что составляет около 14 секунд на задачу. Это соответствует высокой интеллектуальной деятельности. Ряд детей не смогли решить задачи в установленный отрезок времени. С несколькими детьми из отстающей группы проводятся индивидуальные занятия.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весьма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 -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16 учеников -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3.3.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66" name="Диаграмма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Рисунок 3.3 - Результаты тестирования учеников 3-а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очень низкий уровень оперативной памяти.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3.4.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65" name="Диаграмма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3.4 - Результаты тестирования учеников 3-а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весьма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 учеников -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9 учеников -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3.5.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64" name="Диаграмма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Рисунок 3.5 - Результаты тестирования учеников 4-а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 ученика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 - очень низкий уровень оперативной памяти.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3.6.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63" name="Диаграмма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3.6 - Результаты тестирования учеников 4-а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весьма высокий уровень интеллекта;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9 учеников высокий уровень интеллекта;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10 учеников -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3.7.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62" name="Диаграмма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Рисунок 3.7 - Результаты тестирования учеников 5-а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8 учеников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 - очень низкий уровень оперативной памяти.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3.8.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61" name="Диаграмма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3.8 - Результаты тестирования учеников 5-а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 учащихся.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Детям (всего детей 26, прошли тестирование 16 человек) задавались вопросы: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Тебе нравится в школе?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Утром, когда ты просыпаешься, ты всегда с радостью идешь в школу или тебе часто хочется остаться дома?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Если бы учитель сказал, что завтра в школу не обязательно приходить всем ученикам, что желающие могут остаться дома, ты пошел бы в школу или остался дома?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Тебе нравится, когда у вас отменяют какие-нибудь уроки?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Ты хотел бы, чтобы тебе не задавали домашних заданий?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Ты хотел бы, чтобы в школе остались одни перемены?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Ты часто рассказываешь о школе родителям?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Ты хотел бы, чтобы у тебя был менее строгий учитель?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У тебя в классе много друзей?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Тебе нравятся твои одноклассники?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3.9) показали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учеников- положительное отношение к школе;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учеников- низкая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1 ученик- негативное отношение к школе.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60" name="Диаграмма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3.9 - Результаты тестирования учеников 5-а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Рисуночный тест подтвердил, что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дезадаптированный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ребёнок негативно относится к школе и окружению.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весьма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 учеников -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3.10.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59" name="Диаграмма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Рисунок 3.10 - Результаты тестирования учеников 6-а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ученика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учеников - очень низкий уровень оперативной памяти.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3.11.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58" name="Диаграмма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3.11 - Результаты тестирования учеников 6-а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 учащихся.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3.12) показали: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ученика- высокий уровень школьной мотивации;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ученика- положительное отношение к школе;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ученика- негативное отношение к школе.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57" name="Диаграмма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3.12 - Результаты тестирования учеников 6-а класса на школьную мотивацию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весьма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высокий интеллект;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 учеников -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3.13.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56" name="Диаграмма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Рисунок 3.13 - Результаты тестирования учеников 7-а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3 ученика -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ученика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 - очень низкий уровень оперативной памяти.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3.14.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55" name="Диаграмма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3.14 - Результаты тестирования учеников 7-а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 учащихся.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3.15) показали: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высокий уровень школьной мотивации;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положительное отношение к школе;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 - низкая школьная мотивация.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54" name="Диаграмма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3.15 - Результаты тестирования учеников 7-а класса на школьную мотивацию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16 учеников - норма;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сниженная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3.16.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53" name="Диаграмма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Рисунок 3.16 - Результаты тестирования учеников 8-а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5 учеников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2 ученика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3.17.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52" name="Диаграмма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3.17 - Результаты тестирования учеников 8-а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 учащихся.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3.18) показали: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 учеников 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10 учеников - положительное отношение к школе.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51" name="Диаграмма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3.18 - Результаты тестирования учеников 8-а класса на школьную мотивацию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9-й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 учеников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8 учеников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 ученика - очень низкий уровень оперативной памяти.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3.19.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50" name="Диаграмма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3.19 - Результаты тестирования учеников 9-а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 учащихся.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3.20) показали: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9 учеников 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10 учеников - положительное отношение к школе.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49" name="Диаграмма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3.20 - Результаты тестирования учеников 9-а класса на школьную мотивацию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10-й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результате тестирования по 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получено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13 учеников - норма.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3.21.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48" name="Диаграмма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Рисунок 3.21 - Результаты тестирования учеников 10-а класса по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"Матрице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Равена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 учеников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 ученика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 ученика - слабое внимание.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3.22.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47" name="Диаграмма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3.22 - Результаты тестирования учеников 10-а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 учащихся.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3.23) показали: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высокий уровень школьной мотивации, учебной активности;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7 учеников - положительное отношение к школе;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низкая школьная мотивация.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46" name="Диаграмма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3.23 - Результаты тестирования учеников 10-а класса на школьную мотивацию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11-й класс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Результаты исследования оперативной памяти по методике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Лурия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показали следующее: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отличный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 ученик - очень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 ученика -  хороший уровень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4 ученика -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удовлетворительный  уровень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оперативной памяти;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ученика - очень низкий уровень оперативной памяти.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Графически результаты представлены на рисунке 3.24.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978910"/>
            <wp:effectExtent l="0" t="0" r="635" b="2540"/>
            <wp:docPr id="45" name="Диаграмма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3.24 - Результаты тестирования учеников 11-а класса на оперативную память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Анкета определения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Цель: изучение школьной мотивации.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Результаты исследования (представлены на рисунке 3.25) показали: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 учеников - хорошая школьная мотивация;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12 учеников - положительное отношение к школе.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978910"/>
            <wp:effectExtent l="0" t="0" r="635" b="2540"/>
            <wp:docPr id="44" name="Диаграмма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Рисунок 3.25 - Результаты тестирования учеников 11-а класса на школьную мотивацию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4. Итоги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За 2019-2020 учебный год проведено консультаций: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Всего приемов детей за год: 100 (в том числе по телефону)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Всего приемов взрослых 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60 :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из них родителей 50, работников СОШ 10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Проведено индивидуальных обследований 31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Проведено групповых диагностик 45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Проведено индивидуальных консультаций 60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Проведено групповых консультаций 30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Проведено индивидуальных коррекционных занятий 30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Проведено групповых коррекционных занятий 25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течение года велась следующая коррекционно-развивающая работа: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Проводилась психолого-педагогическая работа с трудными детьми, в том числе: личные беседы-консультации. С детьми проводились профилактические беседы, индивидуальные консультации, ежедневный контроль над посещаемостью, наблюдение за учащихся на уроках. Давались рекомендации и консультации учителям-предметникам в том числе при удалённой работе.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Большая часть работы с родителями сводилась к индивидуальным консультациям и личным беседам по вопросам воспитания и обучения ребенка и проблемам межличностных отношений в семье и школе, в том числе и при удалённой работе в период самоизоляции.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Участие в совещаниях, советах профилактики, районные методические объединения педагогов–психологов. В режиме самоизоляции проводились совещания через Интернет в режиме видеоконференций.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Проводилась психолого-педагогическая работа с трудными детьми, в том числе: личные беседы-консультации. С детьми проводились профилактические беседы, индивидуальные консультации, ежедневный контроль над посещаемостью, наблюдение за учащихся на уроках (в том числе мониторинг учёбы детей в режиме самоизоляции.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В режиме самоизоляции проводились упражнения "Ладошка здоровья" для поддержания психологического здоровья детей (Приложение 2). В рамках отвлечения внимания от трудностей постоянного нахождения дома проводилась игра "Пословицы и поговорки - разбор и смысл", из которой впоследствии собирался единый видеоролик (Приложение 2).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В течение года были пройдены курсы повышения квалификации. Сертификаты курсов приведены в Приложении 1.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                                                      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</w:p>
    <w:p w:rsidR="00EC5BCE" w:rsidRPr="00EC5BCE" w:rsidRDefault="00EC5BCE" w:rsidP="00D53523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 Отчет о работе учителя-логопеда за 2020 учебный год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Учитель-логопед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Н.С. Овсепян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495288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Санкт-Петербург 2021</w:t>
      </w:r>
      <w:r w:rsidR="00EC5BCE"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ДИАГНОСТИЧЕСКОЕ НАПРАВЛЕНИЕ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В рамках данного направления в течение учебного года проводилось исследование уровня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сформированности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учебной деятельности по основным предметам (русскому языку, чтению.). По результатам диагностики в соответствии с перспективным планом были проведены такие виды работ.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Проведена логопедическая диагностика с учащимися младшей и средней школы: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первичное обследование устной речи первоклассников;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первичное обследование устной и письменной речи учеников 2-го класса;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первичное обследование устной и письменной речи учеников 3-го класса;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первичное обследование устной и письменной речи учеников 4-го класса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первичное обследование устной и письменной речи учеников 5-6-го классов;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дополнительное обследование устной речи у первоклассников с выявленным учеников с общим недоразвитием речи и формирование групп для занятий;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дополнительное обследование устной и письменной речи у учеников 2-го класса с выявлением предпосылок возникновения смешанной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дисграфии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формирование групп для занятий;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дополнительное обследование устной и письменной речи у учеников 3-го класса с выявленным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дисграфии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формирование групп для занятий;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дополнительное обследование устной и письменной речи у учеников 4-го класса с выявленным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дисграфии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и формирование групп для занятий.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 основе оценки результатов обследования были сформированы подгруппы и составлено расписание групповых и индивидуальных занятий. В школьный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логопункт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было зачислено: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первоклассника с общим нарушением звукопроизношения;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 второклассника с предпосылками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дисграфии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;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5 третьеклассника со смешанной формой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дисграфии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7 четвероклассников со смешанной формой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дисграфии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Проведение коррекционных занятий в подгруппах в соответствии с планом занятий и согласно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расписанию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проводилось с 18 сентября по 18 мая.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КОРРЕКЦИОННО-РАЗВИВАЮЩЕЕ НАПРАВЛЕНИЕ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Согласно перспективному плану коррекционная работа велась в трех основных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направлениях :</w:t>
      </w:r>
      <w:proofErr w:type="gramEnd"/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фонетическом уровне;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лексико-грамматическом уровне;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синтаксическом уровне.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А. Коррекционная работа на фонетическом уровне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коррекция дефектов произношения;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формирование полноценных фонетических представлений на базе развития фонематического восприятия, совершенствование звуковых обобщений в процессе упражнений в звуковом анализе и синтезе.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Б. Коррекционная работа на лексико-грамматическом уровне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ab/>
        <w:t>Уточнение значений имеющихся в словарном запасе детей слов; дальнейшее обогащение словарного запаса путем накопления новых слов, относящихся к различным частям речи, формирования представлений о морфологических элементах слова, навыков морфемного анализа и синтеза слов.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В. Коррекционная работа на синтаксическом уровне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Уточнение, развитие, совершенствование грамматического оформления речи путем овладения моделями различных синтаксических конструкций. Развитие навыков самостоятельного высказывания, путем установления последовательности высказывания, отбора языковых средств, совершенствования навыка строить и перестраивать предложения по заданным образцам.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КОНСУЛЬТАТИВНОЕ НАПРАВЛЕНИЕ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В течение года проводились индивидуальные консультации с родителями учеников. Работа проводилась по запросам педагогов, администрации, родителей. После консультирования, родителям давались рекомендации о дальнейшем обучении ребенка и необходимости проведения коррекционной работы.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ОТЧЁТ О ЛОГОПЕДИЧЕСКОЙ РАБОТЕ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>Отчёт о работе логопедического кабинета представлен в таблице 1.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Таблица 1. Отчёт по работе логопедического кабинета.</w:t>
      </w:r>
    </w:p>
    <w:tbl>
      <w:tblPr>
        <w:tblW w:w="10605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79"/>
        <w:gridCol w:w="990"/>
        <w:gridCol w:w="553"/>
        <w:gridCol w:w="572"/>
        <w:gridCol w:w="524"/>
        <w:gridCol w:w="669"/>
        <w:gridCol w:w="1748"/>
        <w:gridCol w:w="1893"/>
        <w:gridCol w:w="1789"/>
        <w:gridCol w:w="588"/>
      </w:tblGrid>
      <w:tr w:rsidR="00EC5BCE" w:rsidRPr="00EC5BCE" w:rsidTr="006E7AD5">
        <w:tc>
          <w:tcPr>
            <w:tcW w:w="1279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318" w:type="dxa"/>
            <w:gridSpan w:val="4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Нарушения устной речи</w:t>
            </w:r>
          </w:p>
        </w:tc>
        <w:tc>
          <w:tcPr>
            <w:tcW w:w="5430" w:type="dxa"/>
            <w:gridSpan w:val="3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Нарушения письменной речи</w:t>
            </w:r>
          </w:p>
        </w:tc>
        <w:tc>
          <w:tcPr>
            <w:tcW w:w="588" w:type="dxa"/>
            <w:vMerge w:val="restart"/>
            <w:textDirection w:val="btLr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Итого</w:t>
            </w:r>
          </w:p>
        </w:tc>
      </w:tr>
      <w:tr w:rsidR="00EC5BCE" w:rsidRPr="00EC5BCE" w:rsidTr="006E7AD5">
        <w:trPr>
          <w:cantSplit/>
          <w:trHeight w:val="1134"/>
        </w:trPr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553" w:type="dxa"/>
            <w:textDirection w:val="btLr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ОНР</w:t>
            </w:r>
          </w:p>
        </w:tc>
        <w:tc>
          <w:tcPr>
            <w:tcW w:w="572" w:type="dxa"/>
            <w:textDirection w:val="btLr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ФФН</w:t>
            </w:r>
          </w:p>
        </w:tc>
        <w:tc>
          <w:tcPr>
            <w:tcW w:w="524" w:type="dxa"/>
            <w:textDirection w:val="btLr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ФН</w:t>
            </w:r>
          </w:p>
        </w:tc>
        <w:tc>
          <w:tcPr>
            <w:tcW w:w="669" w:type="dxa"/>
            <w:textDirection w:val="btLr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Заикание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Нарушение письма и чтения, обусловленное ОНР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Нарушение письма и чтения обусловленное ФФН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Нарушение чтения и письма, обусловленные ФН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выявлено</w:t>
            </w: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</w:t>
            </w: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зачислено</w:t>
            </w: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</w:t>
            </w: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выпущено</w:t>
            </w: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оставлено</w:t>
            </w: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выбыло</w:t>
            </w: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 w:val="restart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279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990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 класс</w:t>
            </w:r>
          </w:p>
        </w:tc>
        <w:tc>
          <w:tcPr>
            <w:tcW w:w="55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72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24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66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48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893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789" w:type="dxa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588" w:type="dxa"/>
            <w:vMerge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Графическое представление таблицы приведено ниже. Рисунки даны только для групп с нарушениями письменной речи, так как результаты для устной речи очевидны.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877945"/>
            <wp:effectExtent l="0" t="0" r="635" b="8255"/>
            <wp:docPr id="35" name="Диаграмма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877945"/>
            <wp:effectExtent l="0" t="0" r="635" b="8255"/>
            <wp:docPr id="34" name="Диаграмма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965" cy="3877945"/>
            <wp:effectExtent l="0" t="0" r="635" b="8255"/>
            <wp:docPr id="33" name="Диаграмма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965" cy="3877945"/>
            <wp:effectExtent l="0" t="0" r="635" b="8255"/>
            <wp:docPr id="32" name="Диаграмма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Б/Н - обозначает детей без нарушений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ВЫВОДЫ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ab/>
        <w:t xml:space="preserve">Работа логопедического кабинета с учениками начальной школы за прошедший учебный год была активной и продуктивной, что подтверждается результатами заключительной диагностики.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Отчет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о работе библиотеки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ГБОУ средняя </w:t>
      </w:r>
      <w:proofErr w:type="gramStart"/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школа  №</w:t>
      </w:r>
      <w:proofErr w:type="gramEnd"/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259 им. </w:t>
      </w:r>
      <w:proofErr w:type="spellStart"/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-Меликова</w:t>
      </w:r>
    </w:p>
    <w:p w:rsidR="00EC5BCE" w:rsidRPr="00EC5BCE" w:rsidRDefault="00CE15D1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З</w:t>
      </w:r>
      <w:r w:rsidR="0032201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а</w:t>
      </w: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2020- </w:t>
      </w:r>
      <w:r w:rsidR="0032201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2021</w:t>
      </w:r>
      <w:r w:rsidR="00EC5BCE"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уч. год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Библиотекарь Бердникова С.С.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</w:t>
      </w:r>
      <w:r w:rsidR="00B95F82">
        <w:rPr>
          <w:rFonts w:ascii="Times New Roman" w:eastAsia="SimSun" w:hAnsi="Times New Roman" w:cs="Times New Roman"/>
          <w:sz w:val="24"/>
          <w:szCs w:val="24"/>
          <w:lang w:eastAsia="zh-CN"/>
        </w:rPr>
        <w:t>В июне – июле 2020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года подготовлены списки на исключение объектов библиотечного фонда по причине ветхости, износа в количестве 8830 экземпляров. Ученики 7 класса в феврале помогали подготавливать макулатуру к вывозу из школы.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</w:t>
      </w:r>
      <w:r w:rsidR="00B95F82">
        <w:rPr>
          <w:rFonts w:ascii="Times New Roman" w:eastAsia="SimSun" w:hAnsi="Times New Roman" w:cs="Times New Roman"/>
          <w:sz w:val="24"/>
          <w:szCs w:val="24"/>
          <w:lang w:eastAsia="zh-CN"/>
        </w:rPr>
        <w:t>В августе 2020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года были подготовлены учебники для выдачи классным руководителям в новом учебном году.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В течение года в школе проходило формирование учебного фонда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согласно  ФГОС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Укомплектована новыми учебниками начальная школа. В первом полугодии с администрацией школы был сформирован заказ учебников на 2020-2021 учебный год. 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Учебники  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тетради приобретались  на бюджетные средства.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Самые активные читатели - ученики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начальных  классов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 Прочитав книгу, ребята советуют ее своим товарищам, обсуждают. Любимые книги – сказки, рассказы о животных, а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так же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стихи.  Дети, как правило, выбирают иллюстрированные книги.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</w:t>
      </w:r>
      <w:r w:rsidR="00275B27">
        <w:rPr>
          <w:rFonts w:ascii="Times New Roman" w:eastAsia="SimSun" w:hAnsi="Times New Roman" w:cs="Times New Roman"/>
          <w:sz w:val="24"/>
          <w:szCs w:val="24"/>
          <w:lang w:eastAsia="zh-CN"/>
        </w:rPr>
        <w:t>В ноябре   2020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на  Х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II</w:t>
      </w:r>
      <w:r w:rsidR="00275B27">
        <w:rPr>
          <w:rFonts w:ascii="Times New Roman" w:eastAsia="SimSun" w:hAnsi="Times New Roman" w:cs="Times New Roman"/>
          <w:sz w:val="24"/>
          <w:szCs w:val="24"/>
          <w:lang w:val="en-US" w:eastAsia="zh-CN"/>
        </w:rPr>
        <w:t>I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Ежегодной  школьной конференции имени М. Т.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- Меликова  «Объединяемся знаниями: образование, наука и культура», выступали с исследовательскими работами: ученики средней и старшей школы. Библиотекарем подготовлены учащиеся 5, 7, 11- х классов с исследовательскими работами, связанными с темами краеведения, Эрмитажных собраний, историей М. Т.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- Меликова, Великой Отечественной войны.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2 декабря библиотекарь приняла участие в Санкт-Петербургских Рождественских образовательных чтениях «Великая победа: наследие и наследники». Тема выступление: “Патриотическая деятельность православных священников и их отношения с партизанским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движением ”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Чтения проходили на базе ГБОУ средняя школа № 255.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В декабре началась подготовка к конкурсу чтения прозы о войне «Великой Победе посвящается». Ученики 5, 6, 7 классов готовили отрывки из повести В. Быкова «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Сотников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».Ученица</w:t>
      </w:r>
      <w:proofErr w:type="spellEnd"/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2 класса Абрамян Милена вызвалась учувствовать в конкурсе среди учеников средней школы и подготовила отрывок  «Первые дни войны» В. Воскобойникова.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10 февраля День памяти А. С. Пушкина в библиотеке оформлена выставка и проведены мероприятия, посвященные великому поэту.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феврале – марте совместно с семьей ученика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Никияна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Айка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состоялось участие в Российском конкурсе Армения – Родина моего прадеда.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</w:t>
      </w:r>
      <w:r w:rsidR="003229CE">
        <w:rPr>
          <w:rFonts w:ascii="Times New Roman" w:eastAsia="SimSun" w:hAnsi="Times New Roman" w:cs="Times New Roman"/>
          <w:sz w:val="24"/>
          <w:szCs w:val="24"/>
          <w:lang w:eastAsia="zh-CN"/>
        </w:rPr>
        <w:t>К памятной дате 76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-летие Великой Победы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 коридоре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 библиотеки, в открытом пространстве для учеников была оформлена выставка.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21480" cy="217170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В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витринах,  рядом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со стеллажами оформлена выставка, посвященная боевым подвигам и мирной трудовой деятельности </w:t>
      </w:r>
      <w:r w:rsidR="003229CE">
        <w:rPr>
          <w:rFonts w:ascii="Times New Roman" w:eastAsia="SimSun" w:hAnsi="Times New Roman" w:cs="Times New Roman"/>
          <w:sz w:val="24"/>
          <w:szCs w:val="24"/>
          <w:lang w:eastAsia="zh-CN"/>
        </w:rPr>
        <w:t>прадедов Шаляпина Юрия ученика 10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класса.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96440" cy="1493520"/>
            <wp:effectExtent l="0" t="0" r="3810" b="0"/>
            <wp:docPr id="30" name="Рисунок 30" descr="IMG_20190305_104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20190305_10424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Тема о героических подвигах прадедов Юрия Шаляпина стала его проектной работой «История моей семьи в истории моей страны», в результате которой подросток начал запись родословной книги.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феврале в школе прошла ежегодная конференция «Язык, история, культура», выступали с исследовательскими работами: ученики средней и старшей школы. Библиотекарем подготовлены учащиеся 5, 7,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8  классов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 исследовательскими работами, связанными с темами краеведения,  историей М. Т.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- Меликова, темами будущих проектов.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Школьная библиотека активно взаимодействует с детской библиотекой им. А.С. Пушкина.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В течение года ученики нашей школы принимали участие в творческих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встречах,  которые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проводит Центральная библиотека им. А. С. Пушкина.     Ученики 5,6,7 классов встречались с ветеранами Великой Отечественной войны.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7820" cy="2141220"/>
            <wp:effectExtent l="0" t="0" r="0" b="0"/>
            <wp:docPr id="29" name="Рисунок 29" descr="IMG_20190429_14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20190429_1400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84120" cy="1859280"/>
            <wp:effectExtent l="0" t="0" r="0" b="7620"/>
            <wp:docPr id="28" name="Рисунок 28" descr="IMG_20190429_145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20190429_1455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марте – апреле библиотека совместно с учителями школы и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заведующими 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школьно</w:t>
      </w:r>
      <w:proofErr w:type="spellEnd"/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музея «У истока» собирала материал для мероприятия «Бессмертный полк» в «ОНЛАЙН»     В  мая в школьную библиотеку поступили учебники и тетради от издательства «Просвещение».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Годовой отчет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о работе школьного музея «У истока»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2020 учебный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Заведующие музеем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А.К. Осепян, М.С. Пушкарева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museum.school259spb@gmail.com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Санкт-Петербург2020</w:t>
      </w:r>
      <w:r w:rsidR="00E92F04">
        <w:rPr>
          <w:rFonts w:ascii="Times New Roman" w:eastAsia="SimSun" w:hAnsi="Times New Roman" w:cs="Times New Roman"/>
          <w:sz w:val="24"/>
          <w:szCs w:val="24"/>
          <w:lang w:eastAsia="zh-CN"/>
        </w:rPr>
        <w:t>- 2021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Годовой отчет о работе школьного музея «У истока»</w:t>
      </w:r>
    </w:p>
    <w:p w:rsidR="00EC5BCE" w:rsidRPr="00EC5BCE" w:rsidRDefault="008F23E2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bookmarkStart w:id="2" w:name="h.b2126zb3gy5g"/>
      <w:bookmarkEnd w:id="2"/>
      <w:r>
        <w:rPr>
          <w:rFonts w:ascii="Times New Roman" w:eastAsia="SimSun" w:hAnsi="Times New Roman" w:cs="Times New Roman"/>
          <w:sz w:val="24"/>
          <w:szCs w:val="24"/>
          <w:lang w:eastAsia="zh-CN"/>
        </w:rPr>
        <w:t>за 2020-2021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уч.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tbl>
      <w:tblPr>
        <w:tblW w:w="5155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6"/>
        <w:gridCol w:w="2098"/>
        <w:gridCol w:w="1416"/>
        <w:gridCol w:w="5664"/>
      </w:tblGrid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CBEDED" w:fill="CBEDE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CBEDED" w:fill="CBEDE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Название мероприятия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CBEDED" w:fill="CBEDE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Дата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CBEDED" w:fill="CBEDE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Краткое содержание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Экскурсия для первоклассников в школьный музей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3B6A1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06.09.2020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Актив музея познакомил первоклассников с экспозициями школьного музея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Дни блокадной памяти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3B6A1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08.09.2020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 день выборов школьные экскурсоводы проводили экскурсии для жителей микрорайона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Встреча «Эстафета поколений»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3B6A1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18.09.2020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Встреча 5-7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 с Григорьевым Владиславом Григорьевичем – членом региональной общественной организации «Юные участники обороны Ленинграда, жителем блокадного города.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Торжественно-траурная церемония захоронения бойцов и командиров Красной Армии, погибших во время Советско-финской войны 1939-1940 гг.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3B6A1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28.09.2020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Ученики музейного актива Овеян В.,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Фанизанова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Ю. и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Никиян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А. В сопровождении заведующей школьным музеем «У Истока» Осепян А.К. приняли участие в торжественно-траурной церемонии захоронения бойцов и командиров Красной Армии, погибших во время Советско-финской войне 1939-1940 гг.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День учителя!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Октябрь, 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В профессиональный праздничный день – "День Учителя" - педагоги школы № 259 посетили музей «У Истока». В школе - день самоуправления. Гости музея вспомнили свои задорные школьные годы, рассказали о школьной дружбе одноклассников, о семейных учительских династиях, о педагогах, которые повлияли на выбор их профессии. Учащиеся с удовольствием изучали школьные фотоальбомы и слушали рассказы об истории школы.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br/>
              <w:t xml:space="preserve">Для справки две выпускницы Школы сегодня работают в нашей школе учителями. Макаренкова Н.Ю. (учительница начальных классов) и Пушкарева М.С. (учитель музыки, ИЗО и МХК, а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также по совместительству заведующий школьного музея).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Посещение музея «Дорога жизни»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AE2EF5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15.10.2020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Ученический актив школьного музея «У Истока» посетили Государственное бюджетное учреждение культуры Ленинградской области «Музейно-мемориальный комплекс «Дорога жизни».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Межрегиональная историко-краеведческая конференция, посвященная 110-летию со дня рождения Е.Н. Преображенского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AE2EF5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15.-16.10.2020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Под руководством директора школы Кочарян А.Т. школьный музей Санкт-Петербурга «У ИСТОКА» в лице Осепян А.К. и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Пушкаревой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М.С., а также группа юных экскурсоводов ГБОУ средней школы № 259 имени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-Меликова приняли участие в конференции. С докладом выступила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Низомова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Лейла (9класс),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видеопрезентацию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подготовил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Никиян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Айк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(5 класс). В завершении нашего выступления юные экскурсоводы нашей школы исполнили Марш 1-го гвардейского авиаполка (слова поэта Н. Брауна по нотам композитора В. Витлина).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Встреча с сыном поэта Н. Брауна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AE2EF5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16.10.2020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16 октября </w:t>
            </w:r>
            <w:smartTag w:uri="urn:schemas-microsoft-com:office:smarttags" w:element="metricconverter">
              <w:smartTagPr>
                <w:attr w:name="ProductID" w:val="2019 г"/>
              </w:smartTagPr>
              <w:r w:rsidRPr="00EC5BCE">
                <w:rPr>
                  <w:rFonts w:ascii="Times New Roman" w:eastAsia="SimSun" w:hAnsi="Times New Roman" w:cs="Times New Roman"/>
                  <w:sz w:val="24"/>
                  <w:szCs w:val="24"/>
                  <w:lang w:eastAsia="zh-CN"/>
                </w:rPr>
                <w:t>2019 г</w:t>
              </w:r>
            </w:smartTag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  года состоялось знакомство с Браун Н.Н., сын поэта Брауна Н.Л., написавшего в 1942 году Марш 1-го гвардейского минно-торпедного полка. Сын Н.Л. Брауна передал в Школьный музей Санкт-Петербурга «У Истока» 2 фотопортрета отца и 2 его авторские книги. 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Интеллектуальная игра в Доме Молодежи «РЕКОРД»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26 - 28. 10.2020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Музей активно сотрудничает с Домом Молодежи «РЕКОРД». Интеллектуальная игра «Путешествие по Красной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Книге»  -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для 5 и 6 классов 26 октября и для 7х классов 28 октября. Основными целями проведения игры являются: привлечение внимания учащихся к проблемам охраны животных и растительных объектов, находящихся под угрозой исчезновения, воспитание бережного отношения к природе, формирование активной жизненной позиции детей по отношению к экологическим проблемам. В игре принимали участие не менее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  команд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каждая команда состояла из 5 человек. Игра состоит из нескольких этапов: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видеовикторина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картограф,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экокроссворд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зооребус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краснокнижники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По сумме правильных ответов определяется команда-победитель.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Тасакова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Светлана Геннадьевна, специалист по работе с молодежью СПб ГБУ «Дом молодежи «Рекорд»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День народного Единства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05.11.2020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Школьный музей Санкт-Петербурга «У ИСТОКА» с юными экскурсоводами для учащихся 5-7 классов организовали Игру-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квест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«Единство в нас!» 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Ко Дню памяти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А.С.Пушкина</w:t>
            </w:r>
            <w:proofErr w:type="spellEnd"/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10-17.11.2020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Музей “У Истока” принял участие в мероприятии  Дома молодежи «Рекорд», при поддержке Отдела молодежной политики и взаимодействия с общественными организациями администрации Адмиралтейского района Санкт-Петербурга, ко Дню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 xml:space="preserve">памяти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А.С.Пушкина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среди учащихся 5-х и 6-х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классов.Основными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целями проведения викторины являются: знакомство с жизнью и творчеством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А.С.Пушкина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его сказками; развитие внимания, наблюдательности, любознательности; воспитание любви к чтению, расширение круга детского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чтения.Тасакова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С. Г., специалист по работе с молодежью СПб ГБУ «Дом молодежи «Рекорд».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9-ый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Общеармянский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Фестиваль-конкурс детского и юношеского рисунка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второй тур</w:t>
            </w:r>
          </w:p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сентябрь, -ноябрь 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По инициативе руководителя школьного музея «У Истока» Осепян А.К.  и педагога образовательной программы «Мир творчества» ГБУ ДО Центр технического творчества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Хачатрян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А.А. работы учащихся из нашей школы этим летом были отправлены на конкурс-фестиваль и выиграли первые два этапа и были выставлены в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br/>
              <w:t>ЭКСПО-центре» Меридиан (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г.Ереван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).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Никиян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Айк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1 место Тема «Мой Сарьян»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 первом этапе конкурса-фестиваля было представлено более 2000 работ, из которых были отобраны около 800, из них 8 работ наших учащихся.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Районный этап XXII городского конкурса юных экскурсоводов школьных музеев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26.11.2020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 этом учебном году Школьный музей Санкт-Петербурга «У ИСТОКА» представляли 4 юных экскурсовода: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—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Юлдуз (7кл.) «Дом с колоннами наша пристань…» (История Школы № 259 СПб и Музея «У ИСТОКА»).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— 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Ырыскан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(7кл.) «История и легенды Литовского замка».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— Овеян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Вазген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(7кл.) «Граф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-Меликов».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—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Низомова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Лейла (9кл.) «Верность мужеству храним» (экспозиция «Первый Гвардейский»).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По результатам конкурса II место –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Ырыскан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(школа № 259 им.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-Меликова).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День неизвестного солдата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03.12.2020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Актив музея провел общешкольную линейку, посвященную Дню неизвестного солдата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https://vk.com/wall-187421469_71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"Я - гражданин России!”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Интеллектуальная игра в Доме Молодежи «РЕКОРД»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12.12.2020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Музей активно сотрудничает с Домом Молодежи «РЕКОРД». Интеллектуальная игра для 5 - 7 классов Игра состоит из нескольких этапов: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видеовикторина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картограф,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экокроссворд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зооребус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краснокнижники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По сумме правильных ответов определяется команда-победитель.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Тасакова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Светлана Геннадьевна, специалист по работе с молодежью СПб ГБУ «Дом молодежи «Рекорд»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Городская конференция «Музей-школе»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18.12.2020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Заведующая музеем Осепян А.К. и ученицы музейного актива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Ы. и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Кудратова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Х. представили опыт работы школьного музея «У истока» на городской конференции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16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Пишем письма дружбы в ОГУ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(г. Оренбург)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Ноябрь-декабрь 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Актив музея сотрудничает с Оренбургским государственным университетом. Учащиеся знакомятся со значением переписки в жизни людей.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Выставка портретов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-Меликова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263A76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Ноябрь 2020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Проходила выставка портретов М.Т. 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-Меликова, созданных учениками школы.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Районная </w:t>
            </w:r>
            <w:hyperlink r:id="rId3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выставка</w:t>
              </w:r>
            </w:hyperlink>
            <w:hyperlink r:id="rId3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«</w:t>
              </w:r>
            </w:hyperlink>
            <w:hyperlink r:id="rId4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Реликвии</w:t>
              </w:r>
            </w:hyperlink>
            <w:hyperlink r:id="rId4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4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рассказывают</w:t>
              </w:r>
            </w:hyperlink>
            <w:hyperlink r:id="rId4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. </w:t>
              </w:r>
            </w:hyperlink>
            <w:hyperlink r:id="rId4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Война</w:t>
              </w:r>
            </w:hyperlink>
            <w:hyperlink r:id="rId4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. </w:t>
              </w:r>
            </w:hyperlink>
            <w:hyperlink r:id="rId4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Ленинград</w:t>
              </w:r>
            </w:hyperlink>
            <w:hyperlink r:id="rId4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. </w:t>
              </w:r>
            </w:hyperlink>
            <w:hyperlink r:id="rId4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Блокада</w:t>
              </w:r>
            </w:hyperlink>
            <w:hyperlink r:id="rId4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».</w:t>
              </w:r>
            </w:hyperlink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15.01.2021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Ученический актив школьного музея Санкт-Петербурга «У Истока» принял участие в открытии Выставки «Реликвии рассказывают. Война. Ленинград. Блокада» в Музее имени Героев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Ораниенбаумского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плацдарма школы №238. Нашу школу представляла юный экскурсовод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Юлдуз (7кл.) с двумя экспонатами нашего музея под названием «Пайка хлеба».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Кинопросмотры фильмов о блокаде Ленинграда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24.01.2021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В преддверии 27 января, Дня полного освобождения Ленинграда от фашистской блокады,  Санкт-Петербургский школьный музей «У Истока» организовал кинопросмотры для учащихся 5 - 9 классов ГБОУ средней школы № 259 имени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-Меликова Адмиралтейского района Санкт-Петербурга посвящённые Блокаде Ленинграда.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Торжественный митинг, посвященный полному освобождению города Ленинграда от фашистской блокады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27.01.2021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Учащиеся нашей школы приняли участие в памятном митинге и торжественном возложении цветов на площади Кулибина, у памятника Герою Советского Союза Володе Ермаку.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Торжественное мероприятие, посвящённое годовщине снятию блокады Ленинграда и прорыва блокады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27.01.2021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Актив школьного музея принял участие в общешкольном мероприятии – литературно-музыкальной композиции.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Игра «Морской бой»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03.02.2021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Учащиеся 5-х  и 6-х кадетских классов ознакомились с игрой «Морской бой», которая представляет собой классическую популярную игру.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Мероприятия в рамках недели творчества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Запуск Школьного радио 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03-08.02.2021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03-08.02.2021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 xml:space="preserve">Актив музея принял участие в мероприятиях:               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br/>
              <w:t xml:space="preserve">1. Школьное радио, Овеян В. 7кл.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Никогосян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Л. 6кл.        2. Экспресс экскурсии «История и легенды», «История Школы», «Первый гвардейский», «Блокада», «Личность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-Меликова», «Многонациональный Петербург», «Никто не забыт, ничто не забыто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»;   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                                                                                  3. Автобусная экскурсия «Храмы Санкт-Петербурга»;               4. Передвижная выставка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«Письма ленинградских детей на фронт» Историко-литературного музея «Вася Теркин»;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5. Мастер класс «Победе посвящается»; Игра «Прогулки из Шкатулки по Санкт-Петербургу» Юные Экскурсоводы 5,6,7,9 классы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7. Игра «Песни Победы» команды 5,6,7 классы;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8. Викторина «По сказкам Пушкина» ко дню памяти А.С. Пушкина, учащиеся 5-7 классов, Осепян А.К., Перминова Светлана ДК Рекорд.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Школьное радио способствует объединению учащихся разного возраста, реализации их творческих способностей, создает условия и возможности для социализации, приобретению навыков работать в команде. Являясь информационным каналом, способствует развитию общего кругозора обучающихся.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Основные направления работы радиостанции: информационное, пропагандистско-профилактическое, познавательное, развлекательное.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24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Городской конкурс «Юный экскурсовод» в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Аничковом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дворце»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08.02.2021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Ырыскан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экскурсовод школьного музея, стала участницей городского конкурса экскурсоводов.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Ырыскан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представила фрагмент экскурсии по экспозиции «Истории и легенды музея «У истока».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Ырыскан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показала лучший результат от Адмиралтейского района. 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  «Я читаю имена погибших в блокаду»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Январь-февраль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Актив музея принял участие в городской акции «Я читаю имена погибших в блокаду». С сентября 1941-го по январь 1944-го в осажденном Ленинграде погибли 630 тысяч человек. Организаторы акции «Я читаю имена погибших в блокаду» озвучили имена и фамилии уже 100 тысяч из них.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Мероприятия в рамках недели гуманитарных наук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17-21.02.2021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Актив музея принял участие в мероприятиях:                 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1. Экспресс-экскурсии по музею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М.Т.Лорис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-Меликов (Овеян В., 7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); Литовский замок (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Ткачкенко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А., 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.). Первый гвардейский минно-торпедный авиационный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Клайпедский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Краснознаменный полк (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Низомова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Л., 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.). Блокада Ленинграда (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Ю., 7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);   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       2. Конкурс детских рисунков, посвященный Дню защитника Отечества «Я честью этой дорожу…»;                  3. Виртуальная экскурсия «История и легенды Литовского замка» для 11 класса (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Мехманова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Ы);          4. Ежегодная школьная историко-лингвистическая конференция «Язык. История. Культура»;                        5. «Прогулки из шкатулки» (интеллектуальная игра: экскурсия по СПБ) – 7-8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.;                                                            6. Экскурсия в музей Религии, тема «Золотое правило нравственности», 5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., 7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.;                                                      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 xml:space="preserve">7. Классный час «День Защита Отечества», 7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., (с приглашением Доронина Е.С., родителя 7 класса).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27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Проектная деятельность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Февраль-май, 2021</w:t>
            </w:r>
            <w:r w:rsidR="00EC5BCE"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Сотрудники музея совместно с учащимися и учителями школы работали над разноплановыми проектами: ИИП 9-х классов, индивидуальные и групповые проекты учащихся 5-11 классов, подготовили ряд аудио и видео материалы.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см. в приложении список проектов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Онлайн проект “Читаем вместе!”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94735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Март 20201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 марта, во всем мире празднуется День писателя!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Мы присоединились к всероссийской акции портала </w:t>
            </w:r>
            <w:hyperlink r:id="rId5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Культура</w:t>
              </w:r>
            </w:hyperlink>
            <w:hyperlink r:id="rId5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5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РФ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Весь март месяц руководители музея с учащимися школы онлайн читали разные произведения связанные с экспозициями музея, музейной деятельности и нравственно-патриотического характера литературу.  </w:t>
            </w:r>
            <w:hyperlink r:id="rId5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5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5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5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5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5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5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wall</w:t>
              </w:r>
            </w:hyperlink>
            <w:hyperlink r:id="rId6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-187421469_79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6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6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6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6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6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6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6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wall</w:t>
              </w:r>
            </w:hyperlink>
            <w:hyperlink r:id="rId6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-187421469_80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6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7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7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7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7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7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7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wall</w:t>
              </w:r>
            </w:hyperlink>
            <w:hyperlink r:id="rId7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-187421469_81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7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7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7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8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8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8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8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wall</w:t>
              </w:r>
            </w:hyperlink>
            <w:hyperlink r:id="rId8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-187421469_83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Урок фехтования в кадетских классах! Сотрудничество с военно-историческим клубом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5F760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 марта, 2021</w:t>
            </w:r>
            <w:r w:rsidR="00EC5BCE"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Юношеский военно-исторический клуб "Орден Белого Дракона" из дома творчества "Измайловский" для юных экскурсоводов нашего музея (из кадетских 5-6 классов) провел демонстрационные занятия по фехтованию.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Основное направление - реализация интересов к средневековой военной истории среди детей и юношества.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Флешмоб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«Сидим дома»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 "Спасибо, учитель"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5F760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Апрель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Учащиеся и учителя нашей Школы №259 призвали беречь друг друга!  </w:t>
            </w:r>
            <w:hyperlink r:id="rId8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8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8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8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8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9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9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wall</w:t>
              </w:r>
            </w:hyperlink>
            <w:hyperlink r:id="rId9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-187421469_161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Сотрудники и актив музея “У истока” присоединились к Всероссийской акции </w:t>
            </w:r>
            <w:hyperlink r:id="rId9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#</w:t>
              </w:r>
              <w:proofErr w:type="spellStart"/>
            </w:hyperlink>
            <w:hyperlink r:id="rId9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спасибоучитель</w:t>
              </w:r>
              <w:proofErr w:type="spellEnd"/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Музей на своей страничке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Вконтакте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запустил Акцию "Спасибо, учитель" , где все желающие могли оставить слова благодарности и поддержки учителям, воспитателям, педагогам, всем кто в это непростое время был рядом с детьми. https://vk.com/wall-187421469_162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Запуск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ютуб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канала «У истока»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Медиа-продукт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5F760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Апрель,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Неоспоримый факт: с видео сегодня информацию передавать проще.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YouTube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дает массу преимуществ для относительно других социальных сетей. 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 «Георгиевская ленточка онлайн»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5F760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06.05.2021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Актив музея поучаствовал в городской акции «Георгиевская ленточка онлайн», нарисовали георгиевскую ленточку и прикрепили рисунки на страничке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Вконтакте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организатора.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«Бессмертный полк онлайн»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Май 2</w:t>
            </w:r>
            <w:r w:rsidR="005F7604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С 1 мая </w:t>
            </w:r>
            <w:smartTag w:uri="urn:schemas-microsoft-com:office:smarttags" w:element="metricconverter">
              <w:smartTagPr>
                <w:attr w:name="ProductID" w:val="2020 г"/>
              </w:smartTagPr>
              <w:r w:rsidRPr="00EC5BCE">
                <w:rPr>
                  <w:rFonts w:ascii="Times New Roman" w:eastAsia="SimSun" w:hAnsi="Times New Roman" w:cs="Times New Roman"/>
                  <w:sz w:val="24"/>
                  <w:szCs w:val="24"/>
                  <w:lang w:eastAsia="zh-CN"/>
                </w:rPr>
                <w:t>2020 г</w:t>
              </w:r>
            </w:smartTag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в нашей школе стартовала акция «БЕССМЕРТНЫЙ ПОЛК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Online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». Все фотокарточки и информацию о наших прадедах вы сможете увидеть на нашей страничке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ВКонтакте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 </w:t>
            </w:r>
            <w:hyperlink r:id="rId9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9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9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9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9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10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0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album</w:t>
              </w:r>
            </w:hyperlink>
            <w:hyperlink r:id="rId10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</w:t>
              </w:r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lastRenderedPageBreak/>
                <w:t>187421469_272332582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и на официальной странице  </w:t>
            </w:r>
            <w:hyperlink r:id="rId10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</w:t>
              </w:r>
            </w:hyperlink>
            <w:hyperlink r:id="rId10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0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school</w:t>
              </w:r>
            </w:hyperlink>
            <w:hyperlink r:id="rId10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259.</w:t>
              </w:r>
            </w:hyperlink>
            <w:hyperlink r:id="rId10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spb</w:t>
              </w:r>
            </w:hyperlink>
            <w:hyperlink r:id="rId10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0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ru</w:t>
              </w:r>
            </w:hyperlink>
            <w:hyperlink r:id="rId11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34</w:t>
            </w:r>
          </w:p>
        </w:tc>
        <w:bookmarkStart w:id="3" w:name="h.bmostk3b6fcl"/>
        <w:bookmarkEnd w:id="3"/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fldChar w:fldCharType="begin"/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instrText>HYPERLINK "http://school259.spb.ru/news-07-05-2020/"</w:instrTex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fldChar w:fldCharType="separate"/>
            </w:r>
            <w:r w:rsidRPr="00EC5BCE">
              <w:rPr>
                <w:rFonts w:ascii="Times New Roman" w:eastAsia="SimSun" w:hAnsi="Times New Roman" w:cs="Times New Roman"/>
                <w:color w:val="0000FF"/>
                <w:sz w:val="24"/>
                <w:szCs w:val="24"/>
                <w:u w:val="single"/>
                <w:lang w:eastAsia="zh-CN"/>
              </w:rPr>
              <w:t>Конкурс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fldChar w:fldCharType="end"/>
            </w:r>
            <w:hyperlink r:id="rId11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1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чтецов</w:t>
              </w:r>
            </w:hyperlink>
            <w:hyperlink r:id="rId11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, </w:t>
              </w:r>
            </w:hyperlink>
            <w:hyperlink r:id="rId11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посвященный</w:t>
              </w:r>
            </w:hyperlink>
            <w:hyperlink r:id="rId115" w:history="1">
              <w:r w:rsidR="005F7604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76</w:t>
              </w:r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</w:t>
              </w:r>
            </w:hyperlink>
            <w:hyperlink r:id="rId11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летию</w:t>
              </w:r>
            </w:hyperlink>
            <w:hyperlink r:id="rId11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1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Победы</w:t>
              </w:r>
            </w:hyperlink>
            <w:hyperlink r:id="rId11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2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в</w:t>
              </w:r>
            </w:hyperlink>
            <w:hyperlink r:id="rId12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2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Великой</w:t>
              </w:r>
            </w:hyperlink>
            <w:hyperlink r:id="rId12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2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Отечественной</w:t>
              </w:r>
            </w:hyperlink>
            <w:hyperlink r:id="rId12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2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войне</w:t>
              </w:r>
            </w:hyperlink>
            <w:hyperlink r:id="rId12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«</w:t>
              </w:r>
            </w:hyperlink>
            <w:hyperlink r:id="rId12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Звучание</w:t>
              </w:r>
            </w:hyperlink>
            <w:hyperlink r:id="rId12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 xml:space="preserve"> </w:t>
              </w:r>
            </w:hyperlink>
            <w:hyperlink r:id="rId13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Победы</w:t>
              </w:r>
            </w:hyperlink>
            <w:hyperlink r:id="rId13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»</w:t>
              </w:r>
            </w:hyperlink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5F7604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май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Актив музея принял участие в конкурсе чтецов в дистанционном формате. Руководитель музея Осепян А.К. разместила все детские работы на школьном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YouTube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канале.</w:t>
            </w:r>
            <w:hyperlink r:id="rId13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</w:t>
              </w:r>
              <w:proofErr w:type="spellEnd"/>
            </w:hyperlink>
            <w:hyperlink r:id="rId13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3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school</w:t>
              </w:r>
            </w:hyperlink>
            <w:hyperlink r:id="rId13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259.</w:t>
              </w:r>
            </w:hyperlink>
            <w:hyperlink r:id="rId13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spb</w:t>
              </w:r>
            </w:hyperlink>
            <w:hyperlink r:id="rId13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3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ru</w:t>
              </w:r>
            </w:hyperlink>
            <w:hyperlink r:id="rId13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4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news</w:t>
              </w:r>
            </w:hyperlink>
            <w:hyperlink r:id="rId14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-07-05-2020/</w:t>
              </w:r>
            </w:hyperlink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Поздравление ветеранов в рамках празднования 9 мая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май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Актив музея во время дистанционной учебы подготовили коллаж-стенгазеты со словами благодарности ветеранам ВОВ «ДОРОГИЕ ВЕТЕРАНЫ, СПАСИБО ЗА ПОБЕДУ!» и «ДОРОГИЕ ВЕТЕРАНЫ, НИЗКИЙ ВАМ ПОКЛОН».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36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Виртуальная выставка рисунков 75 лет Победы!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май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Актив музея принял участие в виртуальной выставке. Юные художники отразили в рисунках свое отношение к историческим событиям военных лет, к празднику Победы.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37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Виртуальная «Игра ПОБЕДА»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май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Игра «ПОБЕДА» создана Благотворительным фондом «ПАМЯТЬ ПОКОЛЕНИЙ».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Цель - познакомить молодое поколение с интересными фактами Великой Отечественной войны, воспитать чувство патриотизма и гордости за свою Родину. Игра объединяет до 12 игроков одновременно.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Игра способствует развитию логики и системного мышления, а также знакомит с событиями и фактами Великой Отечественной войны.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День музеев!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 «Ночь музеев — 2020» онлайн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16-18 мая,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 «Ночь музеев — 2020» онлайн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 ночь с 16 на 17 мая 2020 года, прошла ежегодная акция «Ночь музеев — 2020» в онлайн-формате. В этом году в связи с неблагоприятной эпидемиологической обстановкой все мероприятия «Ночи музеев» переносятся в онлайн. Тема — 75-летие Победы в Великой Отечественной войне.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 “Мой Последний звонок”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20-25 мая 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 преддверии этого замечательного праздника Школьный музей «У Истока» запустил акцию «Мой последний звонок», в которой смогли принять участие все #выпускники нашей школы. #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мойпоследнийзвонок</w:t>
            </w:r>
            <w:proofErr w:type="spellEnd"/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“Последний звонок” в дистанционном формате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25 мая</w:t>
            </w:r>
          </w:p>
          <w:p w:rsidR="008A3F5B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2021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Акция «Мой последний звонок» от школьного музея «У Истока». Школьные годы позади, и вот он, последний звонок. И хотя в этом году он прозвучал онлайн (через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зоом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) для выпускников нашей Школы, а не как обычно на торжественной линейке, но все таки прозвучали трогательные напутствия учителей, слезы родителей и, конечно, самые искренние эмоции самих ребят – все это было в дистанционном формате.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41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Видеоролик “Выпускники школы </w:t>
            </w:r>
            <w:smartTag w:uri="urn:schemas-microsoft-com:office:smarttags" w:element="metricconverter">
              <w:smartTagPr>
                <w:attr w:name="ProductID" w:val="259”"/>
              </w:smartTagPr>
              <w:r w:rsidRPr="00EC5BCE">
                <w:rPr>
                  <w:rFonts w:ascii="Times New Roman" w:eastAsia="SimSun" w:hAnsi="Times New Roman" w:cs="Times New Roman"/>
                  <w:sz w:val="24"/>
                  <w:szCs w:val="24"/>
                  <w:lang w:eastAsia="zh-CN"/>
                </w:rPr>
                <w:t>259”</w:t>
              </w:r>
            </w:smartTag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25 мая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Заведующая музеем Осепян А.К. подготовила видеоролик с фотографиями и интервью выпускников разных лет.  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День основания города Санкт-Петербург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27 мая 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Актив школьного музея подготовил онлайн-открытку “Поздравляем с Днем Рождения города Санкт-Петербурга” и видео открытка с фрагментами выступления школьного хора с произведением «Лучший город на Земле» под руководством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Пушкаревой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М.С.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https://vk.com/wall-187421469_300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Экскурсии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Сентябрь-май</w:t>
            </w:r>
          </w:p>
          <w:p w:rsidR="00EC5BCE" w:rsidRPr="00EC5BCE" w:rsidRDefault="008A3F5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2020-2021</w:t>
            </w:r>
            <w:r w:rsidR="00EC5BCE"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="00EC5BCE"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уч.год</w:t>
            </w:r>
            <w:proofErr w:type="spellEnd"/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Для учащихся были проведены экскурсии: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«Из истории школьной формы» - экскурсия с демонстрацией;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«История школы»;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«Учителями славится Россия. Ветераны труда школы»;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«Назад в прошлое: советская школа в музейных экспонатах»;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«Блокадный Ленинград»;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«Дом с колоннами наша пристань»;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«История и легенды Литовского замка»;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 «Граф М.Т.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Лорис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-Меликов»;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«Верность мужеству храним».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Электронная паспортизация музея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FA484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Март-май 2021</w:t>
            </w:r>
            <w:r w:rsidR="00EC5BCE"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 соответствии с поручением Комитета по образованию проведена работа электронной паспортизации музея “У истока”.</w:t>
            </w:r>
          </w:p>
        </w:tc>
      </w:tr>
      <w:tr w:rsidR="007A2E96" w:rsidRPr="00EC5BCE" w:rsidTr="007A2E96"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9-ый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Общеармянский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Фестиваль-конкурс детского и юношеского рисунка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FA4848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Май-июнь, 2021</w:t>
            </w:r>
            <w:r w:rsidR="00EC5BCE"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Первый тур</w:t>
            </w:r>
          </w:p>
        </w:tc>
        <w:tc>
          <w:tcPr>
            <w:tcW w:w="2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Этот, юбилейный,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Общеармянский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фестиваль-конкурс детского и юношеского рисунка не предполагает узкотематической работы, а посвящен Армении и Армянскому миру во всех его проявлениях: прошлого, настоящего, будущего, истории, культуры, литературы и т.д. Для участия в первом туре конкурса-фестиваля музей онлайн отбирал работы участников школы по заявленной тематике и по решению жюри, согласно положению конкурса, для участия в первом туре отправлены фотографии 15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абот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по электронной почте. 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Приложения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Школьный музей Санкт-Петербурга «У ИСТОКА» museum.school259spb@gmail.com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Проектная деятельность совместно с учителями школы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Наши проекты: </w:t>
      </w:r>
    </w:p>
    <w:tbl>
      <w:tblPr>
        <w:tblW w:w="498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2"/>
        <w:gridCol w:w="1162"/>
        <w:gridCol w:w="1288"/>
        <w:gridCol w:w="2311"/>
        <w:gridCol w:w="1288"/>
        <w:gridCol w:w="2950"/>
      </w:tblGrid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п/п №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Руководитель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ФИ учащегося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Название работы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Материал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Режим доступа</w:t>
            </w:r>
          </w:p>
        </w:tc>
      </w:tr>
      <w:tr w:rsidR="00EC5BCE" w:rsidRPr="00EC5BCE" w:rsidTr="006E7AD5">
        <w:trPr>
          <w:trHeight w:val="54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Бердникова С.С.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Шаляпин Юрий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История моей семьи в истории моей страны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ИП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Видеопрезентация</w:t>
            </w:r>
            <w:proofErr w:type="spellEnd"/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14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14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4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youtu</w:t>
              </w:r>
            </w:hyperlink>
            <w:hyperlink r:id="rId14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4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be</w:t>
              </w:r>
            </w:hyperlink>
            <w:hyperlink r:id="rId14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4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gHY</w:t>
              </w:r>
            </w:hyperlink>
            <w:hyperlink r:id="rId14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2</w:t>
              </w:r>
            </w:hyperlink>
            <w:hyperlink r:id="rId15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IERgOsg</w:t>
              </w:r>
            </w:hyperlink>
          </w:p>
        </w:tc>
      </w:tr>
      <w:tr w:rsidR="00EC5BCE" w:rsidRPr="00EC5BCE" w:rsidTr="006E7AD5">
        <w:trPr>
          <w:trHeight w:val="551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2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Бердникова С.С.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Никиян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Айк</w:t>
            </w:r>
            <w:proofErr w:type="spellEnd"/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История моей семьи в истории моей страны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Видеопрезентация</w:t>
            </w:r>
            <w:proofErr w:type="spellEnd"/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15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15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5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www</w:t>
              </w:r>
            </w:hyperlink>
            <w:hyperlink r:id="rId15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5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youtube</w:t>
              </w:r>
            </w:hyperlink>
            <w:hyperlink r:id="rId15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5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15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5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watch</w:t>
              </w:r>
            </w:hyperlink>
            <w:hyperlink r:id="rId16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?</w:t>
              </w:r>
            </w:hyperlink>
            <w:hyperlink r:id="rId16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</w:t>
              </w:r>
            </w:hyperlink>
            <w:hyperlink r:id="rId16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=</w:t>
              </w:r>
            </w:hyperlink>
            <w:hyperlink r:id="rId16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eCJ</w:t>
              </w:r>
            </w:hyperlink>
            <w:hyperlink r:id="rId16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8</w:t>
              </w:r>
            </w:hyperlink>
            <w:hyperlink r:id="rId16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oUyBQLY</w:t>
              </w:r>
            </w:hyperlink>
            <w:hyperlink r:id="rId16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&amp;</w:t>
              </w:r>
            </w:hyperlink>
            <w:hyperlink r:id="rId16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t</w:t>
              </w:r>
            </w:hyperlink>
            <w:hyperlink r:id="rId16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=174</w:t>
              </w:r>
            </w:hyperlink>
            <w:hyperlink r:id="rId16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</w:t>
              </w:r>
            </w:hyperlink>
          </w:p>
        </w:tc>
      </w:tr>
      <w:tr w:rsidR="00EC5BCE" w:rsidRPr="00EC5BCE" w:rsidTr="006E7AD5">
        <w:trPr>
          <w:trHeight w:val="901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Осепян А.К.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Низомова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Лейла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Преображенский Е.Н.: Командир авиационного полка Балтийского флота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Презентация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Осепян А.К.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Никогосян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Лиа</w:t>
            </w:r>
            <w:proofErr w:type="spellEnd"/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Первый гвардейский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Видеопрезентация</w:t>
            </w:r>
            <w:proofErr w:type="spellEnd"/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shd w:val="solid" w:color="FFFFFF" w:fill="FFFFFF"/>
            <w:tcMar>
              <w:top w:w="40" w:type="dxa"/>
              <w:left w:w="0" w:type="dxa"/>
              <w:bottom w:w="40" w:type="dxa"/>
              <w:right w:w="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17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17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7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17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7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17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7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video</w:t>
              </w:r>
            </w:hyperlink>
            <w:hyperlink r:id="rId17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-187421469_456239095</w:t>
              </w:r>
            </w:hyperlink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Пушкарева М.С.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Школьный хор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"Катюша"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Песня+рисунки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учащихся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auto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Мазина И.Б.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Карташова Анна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«Рисуют мальчики войну»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Песня+рисунки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учащихся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0" w:type="dxa"/>
              <w:bottom w:w="40" w:type="dxa"/>
              <w:right w:w="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17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17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8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yadi</w:t>
              </w:r>
            </w:hyperlink>
            <w:hyperlink r:id="rId18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8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sk</w:t>
              </w:r>
            </w:hyperlink>
            <w:hyperlink r:id="rId18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8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i</w:t>
              </w:r>
            </w:hyperlink>
            <w:hyperlink r:id="rId18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8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t</w:t>
              </w:r>
            </w:hyperlink>
            <w:hyperlink r:id="rId18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4</w:t>
              </w:r>
            </w:hyperlink>
            <w:hyperlink r:id="rId18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G</w:t>
              </w:r>
            </w:hyperlink>
            <w:hyperlink r:id="rId18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6</w:t>
              </w:r>
            </w:hyperlink>
            <w:hyperlink r:id="rId19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adLkp</w:t>
              </w:r>
            </w:hyperlink>
            <w:hyperlink r:id="rId19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_</w:t>
              </w:r>
            </w:hyperlink>
            <w:hyperlink r:id="rId19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dOPA</w:t>
              </w:r>
            </w:hyperlink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Осепян А.К.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Корекян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Сюзанна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Комиссар полка Г. 3. Оганезов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Видеопрезентация</w:t>
            </w:r>
            <w:proofErr w:type="spellEnd"/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trHeight w:val="551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Пушкарева М.С.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Учащиеся #Школа259СПб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 о Ладоге - Эх, Ладога, родная Ладога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19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19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19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youtu</w:t>
              </w:r>
            </w:hyperlink>
            <w:hyperlink r:id="rId19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19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be</w:t>
              </w:r>
            </w:hyperlink>
            <w:hyperlink r:id="rId19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19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RTtP</w:t>
              </w:r>
            </w:hyperlink>
            <w:hyperlink r:id="rId20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7</w:t>
              </w:r>
            </w:hyperlink>
            <w:hyperlink r:id="rId20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jQxQqI</w:t>
              </w:r>
            </w:hyperlink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Мазина И.Б.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Учащиеся #Школа259СПб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Дни Блокадной Памяти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20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20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20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youtu</w:t>
              </w:r>
            </w:hyperlink>
            <w:hyperlink r:id="rId20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20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be</w:t>
              </w:r>
            </w:hyperlink>
            <w:hyperlink r:id="rId20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20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xkBrsxTQ</w:t>
              </w:r>
            </w:hyperlink>
            <w:hyperlink r:id="rId20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37</w:t>
              </w:r>
            </w:hyperlink>
            <w:hyperlink r:id="rId21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o</w:t>
              </w:r>
            </w:hyperlink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Пушкарева М.С.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Учащиеся #Школа259СПб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solid" w:color="FFFFFF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Лучший город на Земле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21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21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21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youtu</w:t>
              </w:r>
            </w:hyperlink>
            <w:hyperlink r:id="rId21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21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be</w:t>
              </w:r>
            </w:hyperlink>
            <w:hyperlink r:id="rId21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21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KlHLKC</w:t>
              </w:r>
            </w:hyperlink>
            <w:hyperlink r:id="rId21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_</w:t>
              </w:r>
            </w:hyperlink>
            <w:hyperlink r:id="rId21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YIxQ</w:t>
              </w:r>
            </w:hyperlink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Пушкарева М.С.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Учащиеся #Школа259СПб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Марш 1-ый ГМТАП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Песня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22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22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22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vk</w:t>
              </w:r>
            </w:hyperlink>
            <w:hyperlink r:id="rId22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22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com</w:t>
              </w:r>
            </w:hyperlink>
            <w:hyperlink r:id="rId22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22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video</w:t>
              </w:r>
            </w:hyperlink>
            <w:hyperlink r:id="rId22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-24065432_456239020</w:t>
              </w:r>
            </w:hyperlink>
          </w:p>
        </w:tc>
      </w:tr>
      <w:tr w:rsidR="00EC5BCE" w:rsidRPr="00EC5BCE" w:rsidTr="006E7AD5">
        <w:trPr>
          <w:trHeight w:val="901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Н.Г., Пушкарева М.С.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Фаризанова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Юлдуз, Овеян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Вазген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Джаладян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Рима, Аракелян Роберт, Торосян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Аракся</w:t>
            </w:r>
            <w:proofErr w:type="spellEnd"/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Озвученный диафильм по рассказу "Первый день весны" Бориса Пильняка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Диафильм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22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22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23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youtu</w:t>
              </w:r>
            </w:hyperlink>
            <w:hyperlink r:id="rId23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23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be</w:t>
              </w:r>
            </w:hyperlink>
            <w:hyperlink r:id="rId23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23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v</w:t>
              </w:r>
            </w:hyperlink>
            <w:hyperlink r:id="rId23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2</w:t>
              </w:r>
            </w:hyperlink>
            <w:hyperlink r:id="rId23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zl</w:t>
              </w:r>
            </w:hyperlink>
            <w:hyperlink r:id="rId23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5</w:t>
              </w:r>
            </w:hyperlink>
            <w:hyperlink r:id="rId23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LUXYcM</w:t>
              </w:r>
            </w:hyperlink>
          </w:p>
        </w:tc>
      </w:tr>
      <w:tr w:rsidR="00EC5BCE" w:rsidRPr="00EC5BCE" w:rsidTr="006E7AD5">
        <w:trPr>
          <w:trHeight w:val="54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Автоделян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Н.Г.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Аракелян Роберт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Повесть о настоящем человеке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ИП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Буктрейлер</w:t>
            </w:r>
            <w:proofErr w:type="spellEnd"/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hyperlink r:id="rId23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https</w:t>
              </w:r>
            </w:hyperlink>
            <w:hyperlink r:id="rId24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://</w:t>
              </w:r>
            </w:hyperlink>
            <w:hyperlink r:id="rId24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cloud</w:t>
              </w:r>
            </w:hyperlink>
            <w:hyperlink r:id="rId242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243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mail</w:t>
              </w:r>
            </w:hyperlink>
            <w:hyperlink r:id="rId244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.</w:t>
              </w:r>
            </w:hyperlink>
            <w:hyperlink r:id="rId245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ru</w:t>
              </w:r>
            </w:hyperlink>
            <w:hyperlink r:id="rId246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</w:t>
              </w:r>
            </w:hyperlink>
            <w:hyperlink r:id="rId247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stock</w:t>
              </w:r>
            </w:hyperlink>
            <w:hyperlink r:id="rId248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/3</w:t>
              </w:r>
            </w:hyperlink>
            <w:hyperlink r:id="rId249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HQ</w:t>
              </w:r>
            </w:hyperlink>
            <w:hyperlink r:id="rId250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7</w:t>
              </w:r>
            </w:hyperlink>
            <w:hyperlink r:id="rId251" w:history="1">
              <w:r w:rsidRPr="00EC5BCE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/>
                </w:rPr>
                <w:t>xkNDDFGEZRaaDjvWjqYR</w:t>
              </w:r>
            </w:hyperlink>
          </w:p>
        </w:tc>
      </w:tr>
      <w:tr w:rsidR="00EC5BCE" w:rsidRPr="00EC5BCE" w:rsidTr="006E7AD5">
        <w:trPr>
          <w:trHeight w:val="360"/>
        </w:trPr>
        <w:tc>
          <w:tcPr>
            <w:tcW w:w="3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6662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Групповой проект «Жди Меня»  (Константин Симонов) от юных экскурсоводов ttps://www.youtube.com/watch?v=JBUnXY-S-l8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Городской конкурс «Юный экску</w:t>
      </w:r>
      <w:r w:rsidR="00A4233D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рсовод» в </w:t>
      </w:r>
      <w:proofErr w:type="spellStart"/>
      <w:r w:rsidR="00A4233D">
        <w:rPr>
          <w:rFonts w:ascii="Times New Roman" w:eastAsia="SimSun" w:hAnsi="Times New Roman" w:cs="Times New Roman"/>
          <w:sz w:val="24"/>
          <w:szCs w:val="24"/>
          <w:lang w:eastAsia="zh-CN"/>
        </w:rPr>
        <w:t>Аничковом</w:t>
      </w:r>
      <w:proofErr w:type="spellEnd"/>
      <w:r w:rsidR="00A4233D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дворце»</w:t>
      </w:r>
      <w:r w:rsidR="00A4233D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>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«История и легенды Литовского замка»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77000" cy="3215640"/>
            <wp:effectExtent l="0" t="0" r="0" b="3810"/>
            <wp:docPr id="26" name="Рисунок 26" descr="Image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age_29"/>
                    <pic:cNvPicPr>
                      <a:picLocks noChangeAspect="1" noChangeArrowheads="1"/>
                    </pic:cNvPicPr>
                  </pic:nvPicPr>
                  <pic:blipFill>
                    <a:blip r:embed="rId252" r:link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0260" cy="2781300"/>
            <wp:effectExtent l="0" t="0" r="0" b="0"/>
            <wp:docPr id="25" name="Рисунок 25" descr="Image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age_3"/>
                    <pic:cNvPicPr>
                      <a:picLocks noChangeAspect="1" noChangeArrowheads="1"/>
                    </pic:cNvPicPr>
                  </pic:nvPicPr>
                  <pic:blipFill>
                    <a:blip r:embed="rId254" r:link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8360" cy="2827020"/>
            <wp:effectExtent l="0" t="0" r="0" b="0"/>
            <wp:docPr id="24" name="Рисунок 24" descr="Image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age_5"/>
                    <pic:cNvPicPr>
                      <a:picLocks noChangeAspect="1" noChangeArrowheads="1"/>
                    </pic:cNvPicPr>
                  </pic:nvPicPr>
                  <pic:blipFill>
                    <a:blip r:embed="rId256" r:link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6080" cy="2194560"/>
            <wp:effectExtent l="0" t="0" r="7620" b="0"/>
            <wp:docPr id="23" name="Рисунок 23" descr="Image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age_13"/>
                    <pic:cNvPicPr>
                      <a:picLocks noChangeAspect="1" noChangeArrowheads="1"/>
                    </pic:cNvPicPr>
                  </pic:nvPicPr>
                  <pic:blipFill>
                    <a:blip r:embed="rId258" r:link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Межрегиональная историко-краеведческая конференция,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посвященная 110-летию со дня рождения Е.Н. Преображенского 2019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86940" cy="2026920"/>
            <wp:effectExtent l="0" t="0" r="3810" b="0"/>
            <wp:docPr id="22" name="Рисунок 22" descr="Image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age_20"/>
                    <pic:cNvPicPr>
                      <a:picLocks noChangeAspect="1" noChangeArrowheads="1"/>
                    </pic:cNvPicPr>
                  </pic:nvPicPr>
                  <pic:blipFill>
                    <a:blip r:embed="rId260" r:link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2760" cy="2004060"/>
            <wp:effectExtent l="0" t="0" r="0" b="0"/>
            <wp:docPr id="21" name="Рисунок 21" descr="Image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age_4"/>
                    <pic:cNvPicPr>
                      <a:picLocks noChangeAspect="1" noChangeArrowheads="1"/>
                    </pic:cNvPicPr>
                  </pic:nvPicPr>
                  <pic:blipFill>
                    <a:blip r:embed="rId262" r:link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15540" cy="3444240"/>
            <wp:effectExtent l="0" t="0" r="3810" b="3810"/>
            <wp:docPr id="20" name="Рисунок 20" descr="Image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age_0"/>
                    <pic:cNvPicPr>
                      <a:picLocks noChangeAspect="1" noChangeArrowheads="1"/>
                    </pic:cNvPicPr>
                  </pic:nvPicPr>
                  <pic:blipFill>
                    <a:blip r:embed="rId264" r:link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77440" cy="3474720"/>
            <wp:effectExtent l="0" t="0" r="3810" b="0"/>
            <wp:docPr id="19" name="Рисунок 19" descr="Image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age_15"/>
                    <pic:cNvPicPr>
                      <a:picLocks noChangeAspect="1" noChangeArrowheads="1"/>
                    </pic:cNvPicPr>
                  </pic:nvPicPr>
                  <pic:blipFill>
                    <a:blip r:embed="rId266" r:link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08220" cy="2042160"/>
            <wp:effectExtent l="0" t="0" r="0" b="0"/>
            <wp:docPr id="18" name="Рисунок 18" descr="Image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age_9"/>
                    <pic:cNvPicPr>
                      <a:picLocks noChangeAspect="1" noChangeArrowheads="1"/>
                    </pic:cNvPicPr>
                  </pic:nvPicPr>
                  <pic:blipFill>
                    <a:blip r:embed="rId268" r:link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Акция "Спасибо, учитель" 2020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0360" cy="3688080"/>
            <wp:effectExtent l="0" t="0" r="0" b="7620"/>
            <wp:docPr id="17" name="Рисунок 17" descr="Image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age_27"/>
                    <pic:cNvPicPr>
                      <a:picLocks noChangeAspect="1" noChangeArrowheads="1"/>
                    </pic:cNvPicPr>
                  </pic:nvPicPr>
                  <pic:blipFill>
                    <a:blip r:embed="rId270" r:link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5120" cy="3657600"/>
            <wp:effectExtent l="0" t="0" r="0" b="0"/>
            <wp:docPr id="16" name="Рисунок 16" descr="Imag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Image_1"/>
                    <pic:cNvPicPr>
                      <a:picLocks noChangeAspect="1" noChangeArrowheads="1"/>
                    </pic:cNvPicPr>
                  </pic:nvPicPr>
                  <pic:blipFill>
                    <a:blip r:embed="rId272" r:link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00500" cy="5097780"/>
            <wp:effectExtent l="0" t="0" r="0" b="7620"/>
            <wp:docPr id="15" name="Рисунок 15" descr="Image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Image_26"/>
                    <pic:cNvPicPr>
                      <a:picLocks noChangeAspect="1" noChangeArrowheads="1"/>
                    </pic:cNvPicPr>
                  </pic:nvPicPr>
                  <pic:blipFill>
                    <a:blip r:embed="rId274" r:link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Мероприятия ко дню Победы-75 лет. http://school259.spb.ru/museum/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bookmarkStart w:id="4" w:name="h.3k4bur5z2u8j"/>
      <w:bookmarkEnd w:id="4"/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bookmarkStart w:id="5" w:name="h.jb4ld9df2t7c"/>
      <w:bookmarkEnd w:id="5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Акция «Я читаю имена погибших в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блокаду»  2020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7520" cy="2263140"/>
            <wp:effectExtent l="0" t="0" r="0" b="3810"/>
            <wp:docPr id="14" name="Рисунок 14" descr="Image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Image_10"/>
                    <pic:cNvPicPr>
                      <a:picLocks noChangeAspect="1" noChangeArrowheads="1"/>
                    </pic:cNvPicPr>
                  </pic:nvPicPr>
                  <pic:blipFill>
                    <a:blip r:embed="rId276" r:link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0860" cy="2263140"/>
            <wp:effectExtent l="0" t="0" r="0" b="3810"/>
            <wp:docPr id="13" name="Рисунок 13" descr="Image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Image_18"/>
                    <pic:cNvPicPr>
                      <a:picLocks noChangeAspect="1" noChangeArrowheads="1"/>
                    </pic:cNvPicPr>
                  </pic:nvPicPr>
                  <pic:blipFill>
                    <a:blip r:embed="rId278" r:link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bookmarkStart w:id="6" w:name="h.jj7uqbrviref"/>
      <w:bookmarkEnd w:id="6"/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bookmarkStart w:id="7" w:name="h.hhh4i8948wsg"/>
      <w:bookmarkEnd w:id="7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Выставка «Реликвии рассказывают. Война. Ленинград. Блокада» 2020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83080" cy="2613660"/>
            <wp:effectExtent l="0" t="0" r="7620" b="0"/>
            <wp:docPr id="12" name="Рисунок 12" descr="Image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Image_19"/>
                    <pic:cNvPicPr>
                      <a:picLocks noChangeAspect="1" noChangeArrowheads="1"/>
                    </pic:cNvPicPr>
                  </pic:nvPicPr>
                  <pic:blipFill>
                    <a:blip r:embed="rId280" r:link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7500" cy="1783080"/>
            <wp:effectExtent l="0" t="0" r="0" b="7620"/>
            <wp:docPr id="11" name="Рисунок 11" descr="Image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Image_11"/>
                    <pic:cNvPicPr>
                      <a:picLocks noChangeAspect="1" noChangeArrowheads="1"/>
                    </pic:cNvPicPr>
                  </pic:nvPicPr>
                  <pic:blipFill>
                    <a:blip r:embed="rId282" r:link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8300" cy="2644140"/>
            <wp:effectExtent l="0" t="0" r="0" b="3810"/>
            <wp:docPr id="10" name="Рисунок 10" descr="Image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Image_16"/>
                    <pic:cNvPicPr>
                      <a:picLocks noChangeAspect="1" noChangeArrowheads="1"/>
                    </pic:cNvPicPr>
                  </pic:nvPicPr>
                  <pic:blipFill>
                    <a:blip r:embed="rId284" r:link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39440" cy="1798320"/>
            <wp:effectExtent l="0" t="0" r="3810" b="0"/>
            <wp:docPr id="9" name="Рисунок 9" descr="Image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Image_23"/>
                    <pic:cNvPicPr>
                      <a:picLocks noChangeAspect="1" noChangeArrowheads="1"/>
                    </pic:cNvPicPr>
                  </pic:nvPicPr>
                  <pic:blipFill>
                    <a:blip r:embed="rId286" r:link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92780" cy="1844040"/>
            <wp:effectExtent l="0" t="0" r="7620" b="3810"/>
            <wp:docPr id="8" name="Рисунок 8" descr="Image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Image_28"/>
                    <pic:cNvPicPr>
                      <a:picLocks noChangeAspect="1" noChangeArrowheads="1"/>
                    </pic:cNvPicPr>
                  </pic:nvPicPr>
                  <pic:blipFill>
                    <a:blip r:embed="rId288" r:link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Конкурс </w:t>
      </w:r>
      <w:proofErr w:type="spellStart"/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чтецов«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Звучание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Победы»</w:t>
      </w:r>
    </w:p>
    <w:p w:rsidR="00EC5BCE" w:rsidRPr="00EC5BCE" w:rsidRDefault="00B75ED0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посвященный 76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-летию Победы в </w:t>
      </w:r>
      <w:r w:rsidR="00C4418D">
        <w:rPr>
          <w:rFonts w:ascii="Times New Roman" w:eastAsia="SimSun" w:hAnsi="Times New Roman" w:cs="Times New Roman"/>
          <w:sz w:val="24"/>
          <w:szCs w:val="24"/>
          <w:lang w:eastAsia="zh-CN"/>
        </w:rPr>
        <w:t>Великой Отечественной войне 2021</w:t>
      </w:r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Конкурсные работы размещены на портале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YouTube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Список видео работ представлено на интернет странице </w:t>
      </w:r>
      <w:hyperlink r:id="rId290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http</w:t>
        </w:r>
      </w:hyperlink>
      <w:hyperlink r:id="rId291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</w:hyperlink>
      <w:hyperlink r:id="rId292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school</w:t>
        </w:r>
      </w:hyperlink>
      <w:hyperlink r:id="rId293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259.</w:t>
        </w:r>
      </w:hyperlink>
      <w:hyperlink r:id="rId294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spb</w:t>
        </w:r>
      </w:hyperlink>
      <w:hyperlink r:id="rId295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</w:hyperlink>
      <w:hyperlink r:id="rId296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ru</w:t>
        </w:r>
      </w:hyperlink>
      <w:hyperlink r:id="rId297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</w:hyperlink>
      <w:hyperlink r:id="rId298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news</w:t>
        </w:r>
      </w:hyperlink>
      <w:hyperlink r:id="rId299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-07-05-2020/</w:t>
        </w:r>
      </w:hyperlink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Конкурс детских рисунков «Рисуют мальчики войну»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детских рисунков «Рисуют мальчики войну» видео презентация, поёт ученица 9а класса Карташова Анна https://yadi.sk/i/t4G6adLkp_dOPA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«Бессмертный полк онлайн»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Каждый год наша #Школа259СПб принимает участие в акции «Бессмертный </w:t>
      </w:r>
      <w:proofErr w:type="spellStart"/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полк»с</w:t>
      </w:r>
      <w:proofErr w:type="spellEnd"/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нашими дедами, прадедами. К сожалению, в этом году мы не сможем почтить их подвиги торжественным шествием. Мы помним о людях, которые жертвовали собой ради мирного неба над нашим</w:t>
      </w:r>
      <w:r w:rsidR="00C4418D">
        <w:rPr>
          <w:rFonts w:ascii="Times New Roman" w:eastAsia="SimSun" w:hAnsi="Times New Roman" w:cs="Times New Roman"/>
          <w:sz w:val="24"/>
          <w:szCs w:val="24"/>
          <w:lang w:eastAsia="zh-CN"/>
        </w:rPr>
        <w:t>и головами, поэтому с 1 мая 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г. в нашей школе стартовала акция «БЕССМЕРТНЫЙ ПОЛК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Online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». Главная задача акции «Бессмертный полк» – сохранение памяти. Все фотокарточки и информация на нашей страничке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ВКонтакте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https://vk.com/album-187421469_272332582 и на официальной странице Бессмертный полк нашей Школы! http://school259.spb.ru/news_07-05-2020/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«Бессмертный полк онлайн»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6220" cy="5867400"/>
            <wp:effectExtent l="0" t="0" r="0" b="0"/>
            <wp:docPr id="7" name="Рисунок 7" descr="Image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Image_21"/>
                    <pic:cNvPicPr>
                      <a:picLocks noChangeAspect="1" noChangeArrowheads="1"/>
                    </pic:cNvPicPr>
                  </pic:nvPicPr>
                  <pic:blipFill>
                    <a:blip r:embed="rId300" r:link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 w:type="page"/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>Коллаж-стенгазеты со словами благодарности ветеранам ВОВ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2020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Письмо ветерану», «Слова Благодарности ветеранам Великой Отечественной войны» </w:t>
      </w:r>
      <w:hyperlink r:id="rId302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https</w:t>
        </w:r>
      </w:hyperlink>
      <w:hyperlink r:id="rId303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</w:hyperlink>
      <w:hyperlink r:id="rId304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vk</w:t>
        </w:r>
      </w:hyperlink>
      <w:hyperlink r:id="rId305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</w:hyperlink>
      <w:hyperlink r:id="rId306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com</w:t>
        </w:r>
      </w:hyperlink>
      <w:hyperlink r:id="rId307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</w:hyperlink>
      <w:hyperlink r:id="rId308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wall</w:t>
        </w:r>
      </w:hyperlink>
      <w:hyperlink r:id="rId309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-187421469_251</w:t>
        </w:r>
      </w:hyperlink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рамках проекта «Юбилей Победы» в школе состоялся конкурс «Письмо ветерану», «Слова Благодарности ветеранам Великой Отечественной войны».  </w:t>
      </w:r>
      <w:hyperlink r:id="rId310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https</w:t>
        </w:r>
      </w:hyperlink>
      <w:hyperlink r:id="rId311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</w:hyperlink>
      <w:hyperlink r:id="rId312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vk</w:t>
        </w:r>
      </w:hyperlink>
      <w:hyperlink r:id="rId313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</w:hyperlink>
      <w:hyperlink r:id="rId314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com</w:t>
        </w:r>
      </w:hyperlink>
      <w:hyperlink r:id="rId315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</w:hyperlink>
      <w:hyperlink r:id="rId316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wall</w:t>
        </w:r>
      </w:hyperlink>
      <w:hyperlink r:id="rId317" w:history="1">
        <w:r w:rsidRPr="00EC5BCE">
          <w:rPr>
            <w:rFonts w:ascii="Times New Roman" w:eastAsia="SimSun" w:hAnsi="Times New Roman" w:cs="Times New Roman"/>
            <w:color w:val="0000FF"/>
            <w:sz w:val="24"/>
            <w:szCs w:val="24"/>
            <w:u w:val="single"/>
            <w:lang w:eastAsia="zh-CN"/>
          </w:rPr>
          <w:t>-187421469_255</w:t>
        </w:r>
      </w:hyperlink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87140" cy="2667000"/>
            <wp:effectExtent l="0" t="0" r="3810" b="0"/>
            <wp:docPr id="6" name="Рисунок 6" descr="Image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Image_17"/>
                    <pic:cNvPicPr>
                      <a:picLocks noChangeAspect="1" noChangeArrowheads="1"/>
                    </pic:cNvPicPr>
                  </pic:nvPicPr>
                  <pic:blipFill>
                    <a:blip r:embed="rId318" r:link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8400" cy="3048000"/>
            <wp:effectExtent l="0" t="0" r="0" b="0"/>
            <wp:docPr id="5" name="Рисунок 5" descr="Image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Image_14"/>
                    <pic:cNvPicPr>
                      <a:picLocks noChangeAspect="1" noChangeArrowheads="1"/>
                    </pic:cNvPicPr>
                  </pic:nvPicPr>
                  <pic:blipFill>
                    <a:blip r:embed="rId320" r:link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Конкурс рисунков школьного музея «У Истока»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Нагрудный памятный знак "1-й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гв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МТАП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Клайпедский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"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3600" cy="3596640"/>
            <wp:effectExtent l="0" t="0" r="0" b="3810"/>
            <wp:docPr id="4" name="Рисунок 4" descr="Image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Image_24"/>
                    <pic:cNvPicPr>
                      <a:picLocks noChangeAspect="1" noChangeArrowheads="1"/>
                    </pic:cNvPicPr>
                  </pic:nvPicPr>
                  <pic:blipFill>
                    <a:blip r:embed="rId322" r:link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2" b="3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Мероприятия в рамках недели творчества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2019-2020 учебный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83680" cy="8206740"/>
            <wp:effectExtent l="0" t="0" r="7620" b="3810"/>
            <wp:docPr id="3" name="Рисунок 3" descr="Image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Image_8"/>
                    <pic:cNvPicPr>
                      <a:picLocks noChangeAspect="1" noChangeArrowheads="1"/>
                    </pic:cNvPicPr>
                  </pic:nvPicPr>
                  <pic:blipFill>
                    <a:blip r:embed="rId324" r:link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 xml:space="preserve">9-ый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Общеармянский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Фестиваль-конкурс детского и юношеского рисунка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Никиян</w:t>
      </w:r>
      <w:proofErr w:type="spellEnd"/>
      <w:r w:rsidR="00F37CFF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proofErr w:type="spellStart"/>
      <w:r w:rsidR="00F37CFF">
        <w:rPr>
          <w:rFonts w:ascii="Times New Roman" w:eastAsia="SimSun" w:hAnsi="Times New Roman" w:cs="Times New Roman"/>
          <w:sz w:val="24"/>
          <w:szCs w:val="24"/>
          <w:lang w:eastAsia="zh-CN"/>
        </w:rPr>
        <w:t>Айк</w:t>
      </w:r>
      <w:proofErr w:type="spellEnd"/>
      <w:r w:rsidR="00F37CFF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1 –</w:t>
      </w:r>
      <w:proofErr w:type="spellStart"/>
      <w:r w:rsidR="00F37CFF">
        <w:rPr>
          <w:rFonts w:ascii="Times New Roman" w:eastAsia="SimSun" w:hAnsi="Times New Roman" w:cs="Times New Roman"/>
          <w:sz w:val="24"/>
          <w:szCs w:val="24"/>
          <w:lang w:eastAsia="zh-CN"/>
        </w:rPr>
        <w:t>ое</w:t>
      </w:r>
      <w:proofErr w:type="spellEnd"/>
      <w:r w:rsidR="00F37CFF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место (2020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7980" cy="3550920"/>
            <wp:effectExtent l="0" t="0" r="7620" b="0"/>
            <wp:docPr id="2" name="Рисунок 2" descr="Image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Image_12"/>
                    <pic:cNvPicPr>
                      <a:picLocks noChangeAspect="1" noChangeArrowheads="1"/>
                    </pic:cNvPicPr>
                  </pic:nvPicPr>
                  <pic:blipFill>
                    <a:blip r:embed="rId326" r:link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3260" cy="3520440"/>
            <wp:effectExtent l="0" t="0" r="0" b="3810"/>
            <wp:docPr id="1" name="Рисунок 1" descr="Image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Image_7"/>
                    <pic:cNvPicPr>
                      <a:picLocks noChangeAspect="1" noChangeArrowheads="1"/>
                    </pic:cNvPicPr>
                  </pic:nvPicPr>
                  <pic:blipFill>
                    <a:blip r:embed="rId328" r:link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День основ</w:t>
      </w:r>
      <w:r w:rsidR="000953AE">
        <w:rPr>
          <w:rFonts w:ascii="Times New Roman" w:eastAsia="SimSun" w:hAnsi="Times New Roman" w:cs="Times New Roman"/>
          <w:sz w:val="24"/>
          <w:szCs w:val="24"/>
          <w:lang w:eastAsia="zh-CN"/>
        </w:rPr>
        <w:t>ания города Санкт-Петербург 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2788920</wp:posOffset>
            </wp:positionH>
            <wp:positionV relativeFrom="paragraph">
              <wp:posOffset>47625</wp:posOffset>
            </wp:positionV>
            <wp:extent cx="5549265" cy="5330825"/>
            <wp:effectExtent l="0" t="0" r="0" b="3175"/>
            <wp:wrapTight wrapText="bothSides">
              <wp:wrapPolygon edited="0">
                <wp:start x="0" y="0"/>
                <wp:lineTo x="0" y="21536"/>
                <wp:lineTo x="21504" y="21536"/>
                <wp:lineTo x="21504" y="0"/>
                <wp:lineTo x="0" y="0"/>
              </wp:wrapPolygon>
            </wp:wrapTight>
            <wp:docPr id="69" name="Рисунок 69" descr="Image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Image_22"/>
                    <pic:cNvPicPr>
                      <a:picLocks noChangeAspect="1" noChangeArrowheads="1"/>
                    </pic:cNvPicPr>
                  </pic:nvPicPr>
                  <pic:blipFill>
                    <a:blip r:embed="rId330" r:link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533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                                                  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Отчет о работе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социального педагога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ГБОУ средней школы №259 имени М.Т. </w:t>
      </w:r>
      <w:proofErr w:type="spellStart"/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-Меликова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Адмиралтейского района Санкт-Петербурга</w:t>
      </w:r>
    </w:p>
    <w:p w:rsidR="00EC5BCE" w:rsidRPr="00EC5BCE" w:rsidRDefault="000953A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за 2021</w:t>
      </w:r>
      <w:r w:rsidR="00EC5BCE" w:rsidRPr="00EC5BCE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 учебный год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Деятельн</w:t>
      </w:r>
      <w:r w:rsidR="000953AE">
        <w:rPr>
          <w:rFonts w:ascii="Times New Roman" w:eastAsia="SimSun" w:hAnsi="Times New Roman" w:cs="Times New Roman"/>
          <w:sz w:val="24"/>
          <w:szCs w:val="24"/>
          <w:lang w:eastAsia="zh-CN"/>
        </w:rPr>
        <w:t>ость социального педагога в 2020-2021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учебном году осуществлялась в соответствии с планом работы.  В школе обучаются дети разных социальных категорий, в том числе многодетные, опекаемые, инвалиды, мигранты.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Специфика работы в нашей школе – большое количество обучающихся-мигрантов, это является целым направлением в работе социального педагога.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   В школе обучаются дети разных национальностей: русские, армяне, узбеки, таджики, киргизы, тувинцы, белорусы, украинцы, дагестанцы, молдаване, калмыки, азербайджанцы, грузины, татары, башкиры, осетины, казахи.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Работа социального педагога осуществлялась по 5 направлениям: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Обеспечение  мер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по охране прав, жизни и здоровья детей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Работа по реализации прав детей на образование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Работа по защите прав детей-сирот, опекаемых, инвалидов, оказавшихся в сложной жизненной ситуации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Организация работы по проблемам социального поведения детей и подростков (профилактика правонарушений, профилактика жестокого обращения между подростками)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Систематическое пополнение своих знаний по охране прав детей, их воспитанию в семье и школе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В течение года социальный педагог контролировал движение учащихся; поддерживал тесную связь с родителями; изучал  социальные проблемы обучающихся; вел  учет и профилактическую работу с детьми из неблагополучных семей и состоящих на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внутришкольном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контроле; осуществлял  социальную защиту детей из многодетных семей; опекаемых; потерявших кормильца; неполных; малоимущих; осуществлял меры по трудоустройству учащихся и консультировал учащихся выпускных классов по дальнейшему образовательному маршруту; проводил  патронаж опекаемых и неблагополучных семей; консультировал  классных руководителей, выступал  на общешкольных и классных родительских собраниях, педсоветах и совещаниях; контролировал документы детей-мигрантов (периодичность поступления новых документов), отправлял списки в РОО и УМВД; проводил совместную работу с ОДН, центром социальной помощи семье и детям, Вектором; участвовал в ежемесячных заседаниях совета профилактики школы; организовывал совместно с заместителем директора по ВР работу по профилактике наркозависимости, употребления ПАВ.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На учете социально неблагополучных семей состоит одна семья. Социальный педагог совместно с инспектором ОДН и зам директора по ВР выходили в адрес этой семьи. В течение учебного года велась большая профилактическая работа, и осуществлялся постоянный строгий контроль со стороны администрации школы по отношению к этой семье.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Ежеквартально сверялась городская база правонарушений, в ГБОУ нет обучающихся, состоящих на учете ОДН.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На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внутришкольном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контроле состояло 8 обучающихся. С ними велась ежедневная, систематическая работа со стороны классного руководителя, социального педагога, педагога-психолога.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Вызывались  родители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к администрации школы, а также на совет профилактики. Социальный педагог на протяжении года вела всю документацию Совета профилактики.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Советом профилактики проводилась работа с учащимися, состоящими на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внутришкольном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контроле и с их родителями, с родителями «проблемных» учащихся, требующих особого внимания и педагогической поддержки с целью стимулирования родительской рефлексии и переосмыслении ошибочных родительских позиций в отношении своего ребенка и его воспитания.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На протяжении всего учебного года деятельность социального педагога осуществлялась в тесном сотрудничестве с заместителем директора по ВР, поэтому мероприятия проводились совместно.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течение года проводились следующие мероприятия: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В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сентябре  по</w:t>
      </w:r>
      <w:proofErr w:type="gram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запросу комитета проводилось анкетирование – вопросник «Мир твоих интересов» «Мои права»  для учащихся 5-7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кл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. и 8-11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кл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lastRenderedPageBreak/>
        <w:t xml:space="preserve">    В сентябре и в апреле проводился тест на знания 9-11 классов Федерального Закона о собраниях, митингах, демонстрациях, шествиях и пикетированиях.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В октябре проводилось городское социально-психологическое тестирование обучающихся государственных образовательных учреждений Санкт-Петербурга на предмет раннего выявления незаконного потребления наркотических средст</w:t>
      </w:r>
      <w:r w:rsidR="00CB2B3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</w:t>
      </w:r>
      <w:r w:rsidR="00CB2B31">
        <w:rPr>
          <w:rFonts w:ascii="Times New Roman" w:eastAsia="SimSun" w:hAnsi="Times New Roman" w:cs="Times New Roman"/>
          <w:sz w:val="24"/>
          <w:szCs w:val="24"/>
          <w:lang w:eastAsia="zh-CN"/>
        </w:rPr>
        <w:br/>
        <w:t>и психотропных веществ в 2020-2021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учебном году.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течение года проводились мероприятия по профилактике экстремизма,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правонарушений и преступлений в ходе проведения массовых публичных мероприятий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3"/>
        <w:gridCol w:w="2703"/>
        <w:gridCol w:w="6048"/>
      </w:tblGrid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№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Форма проведения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Текстовая часть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Проведение разъяснительной работы среди учащихся по предупреждению экстремизма с приглашением инспектора ОДН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Гражданская и уголовная ответственность за проявление экстремизма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Заседание совета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Заседания Совета по профилактике правонарушений, случаев экстремизма и употребления ПАВ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Конкурс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Конкурс сочинений «Все мы разные – в этом наше богатство»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Оформление тематических стендов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Оформление тематических стендов: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«Молодежный экстремизм: формы проявления, профилактика», «Толерантность в правовом государстве»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Классные часы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Тематические классные часы: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«Давайте дружить народами» - 1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«Возьмемся за руки, друзья» - 1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«Нам надо лучше знать друг друга» - 2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«Приемы эффективного общения» - 2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«Все мы разные, но все мы заслуживаем счастья» - 3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«Профилактика и разрешение конфликтов» - 4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«Богатое многообразие мировых культур» - 5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«Семейные тайны» - 6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«Толерантность и межнациональные кон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softHyphen/>
              <w:t xml:space="preserve">фликты.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8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«Что такое экстремизм» - 9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«Национальное многоцветие – духовное богатство России» - 5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Урок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Интегрированные уроки по основам правовых знаний, направленных на формирование толерантных установок у обучающихся.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Конкурс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Конкурс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 рисунков по темам (1-4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.):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           «Мы такие разные, и все-таки мы вместе»,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           «Мир на планете – счастливы дети!».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            «Спорт – здоровье, дружба!»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 плакатов и транспарантов по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темам(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5-7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.):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«Мы – за мир!»,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«Террору – НЕТ!»,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«Сила российских народов в единстве и дружбе!»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Конкурс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Конкурс </w:t>
            </w:r>
            <w:proofErr w:type="gram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презентаций</w:t>
            </w:r>
            <w:proofErr w:type="gram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пропагандирующих идеи толерантности и диалога культур «Познаем народы России и мира – познаем себя» по темам: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«Россия для всех, кто в ней живет!» - 8,9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 xml:space="preserve">«Народы нашего края» - 10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«Моя многонациональная Россия» - 11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Беседы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Проведение политинформаций, направленных на формирование чувства патриотизма, толерантности, веротерпимости, миролюбия у граждан различных этнических групп населения с 1 по 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Размещение информации на  сайте школы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Разработка рекомендаций, буклетов для родителей и обучающихся по повышению информационной грамотности по вопросам современных религиозных течений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Акция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Мероприятия в рамках международного Дня толерантности: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- акция «Молодежь - ЗА культуру мира, ПРОТИВ терроризма» - 10-11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Конкурс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Мероприятия в рамках международного Дня толерантности: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конкурс социальной рекламы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«Будьте бдительны» - 8-9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Дискуссии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Мероприятия в рамках международного Дня толерантности: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дискуссии на темы «Ценностные ориентиры молодых», «Терроризм - зло против человечества»,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«Национальность без границ» 8-11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Уроки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Изучение на уроках обществознания нормативных документов по противодействию экстремизма,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этносепаратизма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– 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Круглый стол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Проведение круглых столов с обсуждением вопросов, связанных с распространением экстремистских взглядов среди молодежи – 8-11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Беседы 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Изучение нормативно-правовой базы по правонарушениям и преступлениям в ходе массовых публичных мероприятий – 7-11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Классные часы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Классные часы по вопросам безопасного поведения при угрозе возникновения ЧС – 1-11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Оформление стендов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Обновление классных уголков безопасности обучающихся – 1-11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Тренировочные эвакуации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Учебные тренировочные эвакуации обучающихся и сотрудников школы 1-11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Занятия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Занятия с обучающимися, сотрудниками школы, направленными на антитеррористическую безопасность - 1-11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21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Анкетирование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Анкета для 6, 7, 9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«Комфортно ли тебе в школе» </w:t>
            </w:r>
          </w:p>
        </w:tc>
      </w:tr>
      <w:tr w:rsidR="00EC5BCE" w:rsidRPr="00EC5BCE" w:rsidTr="006E7AD5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22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Тест</w:t>
            </w:r>
          </w:p>
        </w:tc>
        <w:tc>
          <w:tcPr>
            <w:tcW w:w="6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Тест на знание Федерального закона "О собраниях, митингах, демонстрациях, шествиях и пикетированиях" от 19.06.2004 N 54-ФЗ для 10, 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. 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В октябре проводился всероссийский урок безопасности школьников в сети интернет.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5216"/>
        <w:gridCol w:w="2013"/>
      </w:tblGrid>
      <w:tr w:rsidR="00EC5BCE" w:rsidRPr="00EC5BCE" w:rsidTr="006E7AD5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Формы проведения тематического мероприятия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Текстовая часть отчета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Кол-во обучающихся, родителей,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 xml:space="preserve">принявших участие в мероприятии </w:t>
            </w:r>
          </w:p>
        </w:tc>
      </w:tr>
      <w:tr w:rsidR="00EC5BCE" w:rsidRPr="00EC5BCE" w:rsidTr="006E7AD5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«Безопасный интернет»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для 5,6,7,8,9 классов о защите информации, о пользовании интернет ресурсами через ПК, мобильные устройства, об опасностях, встречающихся в социальных сетях.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Провела социальный педагог Пушкарева М.С.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135</w:t>
            </w:r>
          </w:p>
        </w:tc>
      </w:tr>
      <w:tr w:rsidR="00EC5BCE" w:rsidRPr="00EC5BCE" w:rsidTr="006E7AD5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«Законодательство в сфере информации»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для 10-11 классов о нормативно-правовых актах в сфере информации, о защите информации.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Провела социальный педагог Пушкарева М.С.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41</w:t>
            </w:r>
          </w:p>
        </w:tc>
      </w:tr>
      <w:tr w:rsidR="00EC5BCE" w:rsidRPr="00EC5BCE" w:rsidTr="006E7AD5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«Безопасное использование интернет ресурсов»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для 5,6,7,8,9,10,11 классов о защите личной информации, об антивирусных программах, о правильном и полезном использовании интернет ресурсов.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Провел учитель информатики Пучков И.В. 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179</w:t>
            </w:r>
          </w:p>
        </w:tc>
      </w:tr>
      <w:tr w:rsidR="00EC5BCE" w:rsidRPr="00EC5BCE" w:rsidTr="006E7AD5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Родительское собрание в 1-11 классах « Интернет – польза и опасность»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Классные руководители 1-11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провели беседы о пользе и вреде интернета, об использовании программ родительского контроля на ПК и мобильных устройствах  на классных родительских собраниях.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276</w:t>
            </w:r>
          </w:p>
        </w:tc>
      </w:tr>
      <w:tr w:rsidR="00EC5BCE" w:rsidRPr="00EC5BCE" w:rsidTr="006E7AD5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Классный час «Безопасный интернет»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Классные руководители провели классные часы в 1-11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о безопасном использовании сети интернет.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5A5AAB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265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</w:t>
      </w:r>
      <w:r w:rsidR="005A5AAB">
        <w:rPr>
          <w:rFonts w:ascii="Times New Roman" w:eastAsia="SimSun" w:hAnsi="Times New Roman" w:cs="Times New Roman"/>
          <w:sz w:val="24"/>
          <w:szCs w:val="24"/>
          <w:lang w:eastAsia="zh-CN"/>
        </w:rPr>
        <w:t>17 мая 2021</w:t>
      </w: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 проводились мероприятия в рамках Международного дня телефона доверия.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4"/>
        <w:gridCol w:w="5572"/>
        <w:gridCol w:w="2127"/>
      </w:tblGrid>
      <w:tr w:rsidR="00EC5BCE" w:rsidRPr="00EC5BCE" w:rsidTr="006E7AD5"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Формы проведения тематических мероприятий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Текстовая часть отчета - описание проведенных мероприятий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Количество обучающихся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принявших участие </w:t>
            </w: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br/>
              <w:t>в мероприятиях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trHeight w:val="431"/>
        </w:trPr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Классный час</w:t>
            </w:r>
          </w:p>
        </w:tc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Классные часы с 1 по 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 «День детского телефона доверия»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6D7205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249</w:t>
            </w:r>
          </w:p>
        </w:tc>
      </w:tr>
      <w:tr w:rsidR="00EC5BCE" w:rsidRPr="00EC5BCE" w:rsidTr="006E7AD5">
        <w:trPr>
          <w:trHeight w:val="431"/>
        </w:trPr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Беседы для детей, состоящих на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внутришкольном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контроле </w:t>
            </w:r>
          </w:p>
        </w:tc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Индивидуальные беседы о телефоне доверия с детьми, состоящими на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внутришкольном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контроле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</w:tr>
      <w:tr w:rsidR="00EC5BCE" w:rsidRPr="00EC5BCE" w:rsidTr="006E7AD5">
        <w:trPr>
          <w:trHeight w:val="431"/>
        </w:trPr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Беседы для детей группы риска</w:t>
            </w:r>
          </w:p>
        </w:tc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Индивидуальные беседы о телефоне доверия с детьми, требующими особого внимания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</w:tr>
      <w:tr w:rsidR="00EC5BCE" w:rsidRPr="00EC5BCE" w:rsidTr="006E7AD5">
        <w:trPr>
          <w:trHeight w:val="431"/>
        </w:trPr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</w:t>
            </w:r>
          </w:p>
        </w:tc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Беседа в 6 классе «Международный день телефона доверия»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18</w:t>
            </w:r>
          </w:p>
        </w:tc>
      </w:tr>
      <w:tr w:rsidR="00EC5BCE" w:rsidRPr="00EC5BCE" w:rsidTr="006E7AD5">
        <w:trPr>
          <w:trHeight w:val="1970"/>
        </w:trPr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Обновление информации на стенде</w:t>
            </w:r>
          </w:p>
        </w:tc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На стенд помещена информация: 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телефон доверия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история дня телефона доверия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- для чего создан телефон доверия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250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В течение учебного года постоянно обновлялись данные социального паспорта классов и школы (опрос классных руководителей, работа с документацией, анализ информации), осуществлялось активное участие в работе районного методического объединения: семинары, конференции, совещания. Во втором полугодии социальный педагог прошла курс профессиональной переподготовки по теме «Социальная педагогика., в объеме 502 часов.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   течение учебного года социальный педагог использовал следующие методы работы с детьми и </w:t>
      </w:r>
      <w:proofErr w:type="gram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родителями :</w:t>
      </w:r>
      <w:proofErr w:type="gramEnd"/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семейное и индивидуальное консультирование,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беседа,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убеждение,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тренинги,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поощрение, наказание,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стимулирование,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внушение,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требование,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пример, э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моциональное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заражение,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социальные пробы,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позитивный настрой,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социальный надзор,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социальная опека.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опрос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тестирование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Социальный паспорт ГБОУ средняя школа № 259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имени М.Т. </w:t>
      </w:r>
      <w:proofErr w:type="spellStart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Лорис</w:t>
      </w:r>
      <w:proofErr w:type="spellEnd"/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>-Меликова</w:t>
      </w:r>
    </w:p>
    <w:p w:rsidR="00EC5BCE" w:rsidRPr="00EC5BCE" w:rsidRDefault="008F5401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 02 </w:t>
      </w:r>
      <w:proofErr w:type="gramStart"/>
      <w:r>
        <w:rPr>
          <w:rFonts w:ascii="Times New Roman" w:eastAsia="SimSun" w:hAnsi="Times New Roman" w:cs="Times New Roman"/>
          <w:sz w:val="24"/>
          <w:szCs w:val="24"/>
          <w:lang w:eastAsia="zh-CN"/>
        </w:rPr>
        <w:t>сентября  2020</w:t>
      </w:r>
      <w:proofErr w:type="gramEnd"/>
      <w:r w:rsidR="00EC5BCE"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год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4"/>
        <w:gridCol w:w="4866"/>
        <w:gridCol w:w="3484"/>
      </w:tblGrid>
      <w:tr w:rsidR="00EC5BCE" w:rsidRPr="00EC5BCE" w:rsidTr="006E7AD5">
        <w:trPr>
          <w:trHeight w:val="460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№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пп</w:t>
            </w:r>
            <w:proofErr w:type="spellEnd"/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разделы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количество</w:t>
            </w:r>
          </w:p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Общее количество учащихся в ОУ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8F5401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265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Девочки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DE14A9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125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Мальчики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DE14A9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140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Кол-во учащихся 1-4кл.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B583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92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Кол-во учащихся 5-9кл.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B583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132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lastRenderedPageBreak/>
              <w:t>5)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Кол-во учащихся 10-11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кл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B583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41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Дети, состоящие на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внутришкольном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контроле (всего):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На учете в ОДН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2)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Опекаемые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Дети инвалиды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B72235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Многодетные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18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Туб.инфицированные</w:t>
            </w:r>
            <w:proofErr w:type="spellEnd"/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Второгодники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Переведенные условно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11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Другие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Семьи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 социально опасном положении: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Дети в социально опасном положении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Родители не исполняют свои обязанности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Родители отрицательно влияют на поведение детей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г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Родители жестоко обращаются с детьми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Состоят на учете в ОДН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Мигранты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Другие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rPr>
          <w:trHeight w:val="1065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Занятость во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внеучебное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время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Кол-во учащихся, занимающихся в кружках и секциях ОУ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260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Из них состоящих на ВШК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Из них состоящих на учете в ОДН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2)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Кол-во учащихся, занимающихся в УДО, клубах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23</w:t>
            </w:r>
          </w:p>
        </w:tc>
      </w:tr>
      <w:tr w:rsidR="00EC5BCE" w:rsidRPr="00EC5BCE" w:rsidTr="006E7AD5">
        <w:trPr>
          <w:trHeight w:val="255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а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Из них состоящих на </w:t>
            </w:r>
            <w:proofErr w:type="spellStart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внутришкольном</w:t>
            </w:r>
            <w:proofErr w:type="spellEnd"/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контроле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  <w:tr w:rsidR="00EC5BCE" w:rsidRPr="00EC5BCE" w:rsidTr="006E7AD5">
        <w:trPr>
          <w:trHeight w:val="107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б</w:t>
            </w:r>
          </w:p>
        </w:tc>
        <w:tc>
          <w:tcPr>
            <w:tcW w:w="4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Из них состоящих на учете в ОДН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BCE" w:rsidRPr="00EC5BCE" w:rsidRDefault="00EC5BCE" w:rsidP="00EC5BCE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EC5BCE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0</w:t>
            </w:r>
          </w:p>
        </w:tc>
      </w:tr>
    </w:tbl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C5BCE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                           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CC1564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Отчёт о проделанной работе педагога – организатора</w:t>
      </w:r>
      <w:r w:rsidR="00CC1564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</w:t>
      </w:r>
    </w:p>
    <w:p w:rsidR="00EC5BCE" w:rsidRPr="00EC5BCE" w:rsidRDefault="00EC5BCE" w:rsidP="00EC5BCE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bookmarkStart w:id="8" w:name="_GoBack"/>
      <w:bookmarkEnd w:id="8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Мазиной И.Б.          </w:t>
      </w:r>
      <w:r w:rsidR="00635887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2020- </w:t>
      </w:r>
      <w:r w:rsidR="00467EB2">
        <w:rPr>
          <w:rFonts w:ascii="Times New Roman" w:eastAsia="SimSun" w:hAnsi="Times New Roman" w:cs="Times New Roman"/>
          <w:sz w:val="28"/>
          <w:szCs w:val="28"/>
          <w:lang w:eastAsia="zh-CN"/>
        </w:rPr>
        <w:t>2021</w:t>
      </w: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учебный год.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Сентябрь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1 Подготовка к «Зарнице».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Подготовка 3 этапа – инсценировка песни. Служить России.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Монтаж,  нарезка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музыкальных фрагментов, репетиции.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2  Проект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«Билет в будущее»  предполагает тестирование зарегистрировавших на площадке участников и практические мероприятия.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На площадке зарегистрировано 15 участников, они же допущены к практическим мероприятиям.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3 Формирование ученического самоуправления.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Собрание представителей от классов 12.09.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Октябрь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1 Ученическое самоуправление «Мои права и обязанности»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2 Посещение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библиотеки  им.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Пушкина с учащимися 3 класса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3Практическое мероприятие по проекту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« Билет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в будущее» СПб ГУАП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(15.10)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4 Участием в экскурсии СПб ГБУ «Учебно-методического центра Управления социального питания» 11 класс (23.10)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5 Участие в фестивале организации «Красный крест» вектор здоровья.  (30.10)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Ноябрь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1Проведение предвыборной компании и выборов президента и членов совета обучающихся.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2 Участие 9 класса в проекте в акции историческая память (Д/к Рекорд)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3 Практическое мероприятие "Билет в будущее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"  14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 ноября в Академию цифровых технологий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4 Участие детей 4 класса в патриотическом мероприятии клуба патриот (19.11)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5 Участие детей 3 класса в конкурсе по ПДД «Зелёный огонёк»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6  Координатор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подготовки и проведения всероссийского образовательного </w:t>
      </w:r>
      <w:proofErr w:type="spell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флешмоба</w:t>
      </w:r>
      <w:proofErr w:type="spell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по математике </w:t>
      </w:r>
      <w:proofErr w:type="spellStart"/>
      <w:r w:rsidRPr="00EC5BCE">
        <w:rPr>
          <w:rFonts w:ascii="Times New Roman" w:eastAsia="SimSun" w:hAnsi="Times New Roman" w:cs="Times New Roman"/>
          <w:sz w:val="28"/>
          <w:szCs w:val="28"/>
          <w:lang w:val="en-US" w:eastAsia="zh-CN"/>
        </w:rPr>
        <w:t>Mathcat</w:t>
      </w:r>
      <w:proofErr w:type="spell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-2019. (30.11)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Декабрь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1 Сопровождающий – воспитатель группы в лагере «Зелёный город» с 05.12 по 10.12.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2 Сопровождающий учебных сборов 10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класса  (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16.12-20.12)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3 Проект школы и высшей школой экономики.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Координатор  1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этапа проекта - социологический опрос учащихся, учителей и родителей.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4 Завершающий этап проекта Билет в будущее, для каждого участника построен индивидуальный учебный план. (25.12)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5 Сопровождение учеников 9 класса в Молодёжный центр. (26.12)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lastRenderedPageBreak/>
        <w:t>Январь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1 Библиотека им. А.С. Пушкина. Викторина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« Пушкин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– имя на карте мира» 8 класс (24.01)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2 Встреча с ветеранами. Подготовка и проведение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мероприятия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посвящённого снятию блокады. Литературно – музыкальная композиция.  (27.01)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3 Районный конкурс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« Я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люблю тебя, Россия» 1 место Карташова Анна.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Февраль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1 Встреча с ветеранами Афганистана. Библиотека им. А. С. Пушкина. 8, 9 класс (07.02)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2 Участие в проекте «Твои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горизонты»  ВШТЭ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СПбГУ ПТД 9 класс (20 .02) Диплом 2 и 3 место.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bCs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3 </w:t>
      </w:r>
      <w:r w:rsidRPr="00EC5BCE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>«Безопасный Петербург» Диплом участника.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>Районный конкурс знатоков правил дорожного движения 8 класс. (28. 02)</w:t>
      </w:r>
      <w:r w:rsidRPr="00EC5BC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br/>
      </w: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Март</w:t>
      </w:r>
      <w:r w:rsidR="00E02BB5">
        <w:rPr>
          <w:rFonts w:ascii="Times New Roman" w:eastAsia="SimSun" w:hAnsi="Times New Roman" w:cs="Times New Roman"/>
          <w:sz w:val="28"/>
          <w:szCs w:val="28"/>
          <w:lang w:eastAsia="zh-CN"/>
        </w:rPr>
        <w:t>, апрель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1 Городской конкурс </w:t>
      </w:r>
      <w:proofErr w:type="gramStart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« Я</w:t>
      </w:r>
      <w:proofErr w:type="gramEnd"/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люблю тебя, Россия» 3 место Карташова Анна.</w:t>
      </w:r>
    </w:p>
    <w:p w:rsidR="00E02BB5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2 Собрание ученического совета</w:t>
      </w:r>
      <w:r w:rsidR="00E02BB5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апрель</w:t>
      </w:r>
      <w:r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>.</w:t>
      </w:r>
      <w:r w:rsidR="00E02BB5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="007E5CB3">
        <w:rPr>
          <w:rFonts w:ascii="Times New Roman" w:eastAsia="SimSun" w:hAnsi="Times New Roman" w:cs="Times New Roman"/>
          <w:sz w:val="28"/>
          <w:szCs w:val="28"/>
          <w:lang w:eastAsia="zh-CN"/>
        </w:rPr>
        <w:t>май – подведение итогов,</w:t>
      </w:r>
    </w:p>
    <w:p w:rsidR="00EC5BCE" w:rsidRPr="00EC5BCE" w:rsidRDefault="00E02BB5" w:rsidP="00EC5BCE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="007E5CB3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планирование на будущий год</w:t>
      </w:r>
      <w:r w:rsidR="00EC5BCE" w:rsidRPr="00EC5BC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. </w:t>
      </w: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EC5BCE" w:rsidRPr="00EC5BCE" w:rsidRDefault="00EC5BCE" w:rsidP="00EC5BCE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2F48B1" w:rsidRDefault="002F48B1"/>
    <w:sectPr w:rsidR="002F48B1" w:rsidSect="00964D1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 w15:restartNumberingAfterBreak="0">
    <w:nsid w:val="01210F6A"/>
    <w:multiLevelType w:val="hybridMultilevel"/>
    <w:tmpl w:val="D884B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011BE8"/>
    <w:multiLevelType w:val="multilevel"/>
    <w:tmpl w:val="B9BC1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E528EE"/>
    <w:multiLevelType w:val="hybridMultilevel"/>
    <w:tmpl w:val="C1F0BC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F990D54"/>
    <w:multiLevelType w:val="hybridMultilevel"/>
    <w:tmpl w:val="E9A62F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59C2814"/>
    <w:multiLevelType w:val="hybridMultilevel"/>
    <w:tmpl w:val="9E3830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B35F31"/>
    <w:multiLevelType w:val="hybridMultilevel"/>
    <w:tmpl w:val="507C26CE"/>
    <w:lvl w:ilvl="0" w:tplc="041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7" w15:restartNumberingAfterBreak="0">
    <w:nsid w:val="1CB450BF"/>
    <w:multiLevelType w:val="multilevel"/>
    <w:tmpl w:val="F92CC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D433C46"/>
    <w:multiLevelType w:val="hybridMultilevel"/>
    <w:tmpl w:val="382426EC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7D30156"/>
    <w:multiLevelType w:val="hybridMultilevel"/>
    <w:tmpl w:val="FC2CE1D0"/>
    <w:lvl w:ilvl="0" w:tplc="2C54F17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7E74EB"/>
    <w:multiLevelType w:val="hybridMultilevel"/>
    <w:tmpl w:val="2C6EDF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86437D"/>
    <w:multiLevelType w:val="hybridMultilevel"/>
    <w:tmpl w:val="96CE06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0647BF"/>
    <w:multiLevelType w:val="hybridMultilevel"/>
    <w:tmpl w:val="2A2E71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C52E94"/>
    <w:multiLevelType w:val="multilevel"/>
    <w:tmpl w:val="31726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A3645F0"/>
    <w:multiLevelType w:val="multilevel"/>
    <w:tmpl w:val="74960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A892368"/>
    <w:multiLevelType w:val="hybridMultilevel"/>
    <w:tmpl w:val="2B98E9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 w15:restartNumberingAfterBreak="0">
    <w:nsid w:val="4C3E316F"/>
    <w:multiLevelType w:val="multilevel"/>
    <w:tmpl w:val="72361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0673A79"/>
    <w:multiLevelType w:val="hybridMultilevel"/>
    <w:tmpl w:val="F5E05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0A2062"/>
    <w:multiLevelType w:val="hybridMultilevel"/>
    <w:tmpl w:val="4FAE4D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 w15:restartNumberingAfterBreak="0">
    <w:nsid w:val="5C3D4E9E"/>
    <w:multiLevelType w:val="multilevel"/>
    <w:tmpl w:val="B5109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E325FEC"/>
    <w:multiLevelType w:val="hybridMultilevel"/>
    <w:tmpl w:val="4636D56A"/>
    <w:lvl w:ilvl="0" w:tplc="2C54F17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44163B"/>
    <w:multiLevelType w:val="multilevel"/>
    <w:tmpl w:val="0EC4E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EE83470"/>
    <w:multiLevelType w:val="multilevel"/>
    <w:tmpl w:val="E08A9B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1D32B7C"/>
    <w:multiLevelType w:val="hybridMultilevel"/>
    <w:tmpl w:val="F1F26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753110"/>
    <w:multiLevelType w:val="multilevel"/>
    <w:tmpl w:val="050261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840390A"/>
    <w:multiLevelType w:val="hybridMultilevel"/>
    <w:tmpl w:val="F2CC0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9AB1B88"/>
    <w:multiLevelType w:val="hybridMultilevel"/>
    <w:tmpl w:val="13E0BB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3B6047"/>
    <w:multiLevelType w:val="hybridMultilevel"/>
    <w:tmpl w:val="8D5A3C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15A5F79"/>
    <w:multiLevelType w:val="hybridMultilevel"/>
    <w:tmpl w:val="042C6A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 w15:restartNumberingAfterBreak="0">
    <w:nsid w:val="72410131"/>
    <w:multiLevelType w:val="hybridMultilevel"/>
    <w:tmpl w:val="D51E6E9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3554B26"/>
    <w:multiLevelType w:val="hybridMultilevel"/>
    <w:tmpl w:val="914209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 w15:restartNumberingAfterBreak="0">
    <w:nsid w:val="78885418"/>
    <w:multiLevelType w:val="hybridMultilevel"/>
    <w:tmpl w:val="EBBACB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22"/>
  </w:num>
  <w:num w:numId="3">
    <w:abstractNumId w:val="16"/>
  </w:num>
  <w:num w:numId="4">
    <w:abstractNumId w:val="0"/>
  </w:num>
  <w:num w:numId="5">
    <w:abstractNumId w:val="29"/>
  </w:num>
  <w:num w:numId="6">
    <w:abstractNumId w:val="17"/>
  </w:num>
  <w:num w:numId="7">
    <w:abstractNumId w:val="6"/>
  </w:num>
  <w:num w:numId="8">
    <w:abstractNumId w:val="5"/>
  </w:num>
  <w:num w:numId="9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0"/>
  </w:num>
  <w:num w:numId="13">
    <w:abstractNumId w:val="30"/>
  </w:num>
  <w:num w:numId="14">
    <w:abstractNumId w:val="9"/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</w:num>
  <w:num w:numId="19">
    <w:abstractNumId w:val="19"/>
  </w:num>
  <w:num w:numId="20">
    <w:abstractNumId w:val="7"/>
  </w:num>
  <w:num w:numId="21">
    <w:abstractNumId w:val="21"/>
  </w:num>
  <w:num w:numId="22">
    <w:abstractNumId w:val="2"/>
  </w:num>
  <w:num w:numId="23">
    <w:abstractNumId w:val="14"/>
  </w:num>
  <w:num w:numId="24">
    <w:abstractNumId w:val="27"/>
  </w:num>
  <w:num w:numId="25">
    <w:abstractNumId w:val="25"/>
  </w:num>
  <w:num w:numId="26">
    <w:abstractNumId w:val="1"/>
  </w:num>
  <w:num w:numId="27">
    <w:abstractNumId w:val="26"/>
  </w:num>
  <w:num w:numId="28">
    <w:abstractNumId w:val="10"/>
  </w:num>
  <w:num w:numId="29">
    <w:abstractNumId w:val="24"/>
  </w:num>
  <w:num w:numId="30">
    <w:abstractNumId w:val="23"/>
  </w:num>
  <w:num w:numId="31">
    <w:abstractNumId w:val="3"/>
  </w:num>
  <w:num w:numId="32">
    <w:abstractNumId w:val="4"/>
  </w:num>
  <w:num w:numId="33">
    <w:abstractNumId w:val="31"/>
  </w:num>
  <w:num w:numId="34">
    <w:abstractNumId w:val="11"/>
  </w:num>
  <w:num w:numId="3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5BCE"/>
    <w:rsid w:val="00023511"/>
    <w:rsid w:val="000418A6"/>
    <w:rsid w:val="00083ED9"/>
    <w:rsid w:val="000953AE"/>
    <w:rsid w:val="000F4BB3"/>
    <w:rsid w:val="00113045"/>
    <w:rsid w:val="00191EA4"/>
    <w:rsid w:val="001F2771"/>
    <w:rsid w:val="00263A76"/>
    <w:rsid w:val="00275B27"/>
    <w:rsid w:val="00277C02"/>
    <w:rsid w:val="0028351C"/>
    <w:rsid w:val="002B6F7D"/>
    <w:rsid w:val="002F48B1"/>
    <w:rsid w:val="00320AE2"/>
    <w:rsid w:val="0032201E"/>
    <w:rsid w:val="003229CE"/>
    <w:rsid w:val="003B6A14"/>
    <w:rsid w:val="00467EB2"/>
    <w:rsid w:val="004864D3"/>
    <w:rsid w:val="00495288"/>
    <w:rsid w:val="005A5AAB"/>
    <w:rsid w:val="005F7604"/>
    <w:rsid w:val="00635887"/>
    <w:rsid w:val="0067689F"/>
    <w:rsid w:val="006D7205"/>
    <w:rsid w:val="00711DFF"/>
    <w:rsid w:val="007573AE"/>
    <w:rsid w:val="007659DC"/>
    <w:rsid w:val="007A2E96"/>
    <w:rsid w:val="007E5CB3"/>
    <w:rsid w:val="00823224"/>
    <w:rsid w:val="00884F24"/>
    <w:rsid w:val="008A3F5B"/>
    <w:rsid w:val="008A4564"/>
    <w:rsid w:val="008F23E2"/>
    <w:rsid w:val="008F5401"/>
    <w:rsid w:val="00917E2B"/>
    <w:rsid w:val="0094171F"/>
    <w:rsid w:val="00947358"/>
    <w:rsid w:val="009F7AA0"/>
    <w:rsid w:val="00A10311"/>
    <w:rsid w:val="00A15728"/>
    <w:rsid w:val="00A35CD8"/>
    <w:rsid w:val="00A4233D"/>
    <w:rsid w:val="00A54BE5"/>
    <w:rsid w:val="00A55316"/>
    <w:rsid w:val="00AD599E"/>
    <w:rsid w:val="00AE2EF5"/>
    <w:rsid w:val="00B72235"/>
    <w:rsid w:val="00B75ED0"/>
    <w:rsid w:val="00B87103"/>
    <w:rsid w:val="00B95F82"/>
    <w:rsid w:val="00C4418D"/>
    <w:rsid w:val="00CB2B31"/>
    <w:rsid w:val="00CC1564"/>
    <w:rsid w:val="00CE15D1"/>
    <w:rsid w:val="00D5285B"/>
    <w:rsid w:val="00D53523"/>
    <w:rsid w:val="00DE14A9"/>
    <w:rsid w:val="00E02BB5"/>
    <w:rsid w:val="00E418C7"/>
    <w:rsid w:val="00E92F04"/>
    <w:rsid w:val="00EB583E"/>
    <w:rsid w:val="00EC5BCE"/>
    <w:rsid w:val="00F33921"/>
    <w:rsid w:val="00F37CFF"/>
    <w:rsid w:val="00FA4848"/>
    <w:rsid w:val="00FF3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8DABCD0"/>
  <w15:chartTrackingRefBased/>
  <w15:docId w15:val="{6FB36C59-10C2-48E9-9551-2653E5EF0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EC5B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qFormat/>
    <w:rsid w:val="00EC5BCE"/>
    <w:pPr>
      <w:keepNext/>
      <w:spacing w:before="240" w:after="60" w:line="240" w:lineRule="auto"/>
      <w:outlineLvl w:val="1"/>
    </w:pPr>
    <w:rPr>
      <w:rFonts w:ascii="Arial" w:eastAsia="SimSun" w:hAnsi="Arial" w:cs="Arial"/>
      <w:b/>
      <w:bCs/>
      <w:i/>
      <w:iCs/>
      <w:sz w:val="28"/>
      <w:szCs w:val="28"/>
      <w:lang w:eastAsia="zh-CN"/>
    </w:rPr>
  </w:style>
  <w:style w:type="paragraph" w:styleId="3">
    <w:name w:val="heading 3"/>
    <w:basedOn w:val="a"/>
    <w:next w:val="a"/>
    <w:link w:val="30"/>
    <w:qFormat/>
    <w:rsid w:val="00EC5BCE"/>
    <w:pPr>
      <w:keepNext/>
      <w:keepLines/>
      <w:spacing w:before="280" w:after="80" w:line="276" w:lineRule="auto"/>
      <w:outlineLvl w:val="2"/>
    </w:pPr>
    <w:rPr>
      <w:rFonts w:ascii="Calibri" w:eastAsia="Times New Roman" w:hAnsi="Calibri" w:cs="Calibri"/>
      <w:b/>
      <w:bCs/>
      <w:color w:val="000000"/>
      <w:sz w:val="28"/>
      <w:szCs w:val="28"/>
      <w:lang w:eastAsia="ru-RU"/>
    </w:rPr>
  </w:style>
  <w:style w:type="paragraph" w:styleId="4">
    <w:name w:val="heading 4"/>
    <w:basedOn w:val="a"/>
    <w:next w:val="a"/>
    <w:link w:val="40"/>
    <w:qFormat/>
    <w:rsid w:val="00EC5BCE"/>
    <w:pPr>
      <w:keepNext/>
      <w:keepLines/>
      <w:spacing w:before="240" w:after="40" w:line="276" w:lineRule="auto"/>
      <w:outlineLvl w:val="3"/>
    </w:pPr>
    <w:rPr>
      <w:rFonts w:ascii="Calibri" w:eastAsia="Times New Roman" w:hAnsi="Calibri" w:cs="Calibri"/>
      <w:b/>
      <w:bCs/>
      <w:color w:val="000000"/>
      <w:sz w:val="24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EC5BCE"/>
    <w:pPr>
      <w:keepNext/>
      <w:keepLines/>
      <w:spacing w:before="220" w:after="40" w:line="276" w:lineRule="auto"/>
      <w:outlineLvl w:val="4"/>
    </w:pPr>
    <w:rPr>
      <w:rFonts w:ascii="Calibri" w:eastAsia="Times New Roman" w:hAnsi="Calibri" w:cs="Calibri"/>
      <w:b/>
      <w:bCs/>
      <w:color w:val="000000"/>
      <w:lang w:eastAsia="ru-RU"/>
    </w:rPr>
  </w:style>
  <w:style w:type="paragraph" w:styleId="6">
    <w:name w:val="heading 6"/>
    <w:basedOn w:val="a"/>
    <w:next w:val="a"/>
    <w:link w:val="60"/>
    <w:qFormat/>
    <w:rsid w:val="00EC5BCE"/>
    <w:pPr>
      <w:keepNext/>
      <w:keepLines/>
      <w:spacing w:before="200" w:after="40" w:line="276" w:lineRule="auto"/>
      <w:outlineLvl w:val="5"/>
    </w:pPr>
    <w:rPr>
      <w:rFonts w:ascii="Calibri" w:eastAsia="Times New Roman" w:hAnsi="Calibri" w:cs="Calibri"/>
      <w:b/>
      <w:bCs/>
      <w:color w:val="00000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C5BC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EC5BCE"/>
    <w:rPr>
      <w:rFonts w:ascii="Arial" w:eastAsia="SimSun" w:hAnsi="Arial" w:cs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EC5BCE"/>
    <w:rPr>
      <w:rFonts w:ascii="Calibri" w:eastAsia="Times New Roman" w:hAnsi="Calibri" w:cs="Calibri"/>
      <w:b/>
      <w:bCs/>
      <w:color w:val="000000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EC5BCE"/>
    <w:rPr>
      <w:rFonts w:ascii="Calibri" w:eastAsia="Times New Roman" w:hAnsi="Calibri" w:cs="Calibri"/>
      <w:b/>
      <w:bCs/>
      <w:color w:val="000000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EC5BCE"/>
    <w:rPr>
      <w:rFonts w:ascii="Calibri" w:eastAsia="Times New Roman" w:hAnsi="Calibri" w:cs="Calibri"/>
      <w:b/>
      <w:bCs/>
      <w:color w:val="000000"/>
      <w:lang w:eastAsia="ru-RU"/>
    </w:rPr>
  </w:style>
  <w:style w:type="character" w:customStyle="1" w:styleId="60">
    <w:name w:val="Заголовок 6 Знак"/>
    <w:basedOn w:val="a0"/>
    <w:link w:val="6"/>
    <w:rsid w:val="00EC5BCE"/>
    <w:rPr>
      <w:rFonts w:ascii="Calibri" w:eastAsia="Times New Roman" w:hAnsi="Calibri" w:cs="Calibri"/>
      <w:b/>
      <w:bCs/>
      <w:color w:val="000000"/>
      <w:sz w:val="20"/>
      <w:szCs w:val="20"/>
      <w:lang w:eastAsia="ru-RU"/>
    </w:rPr>
  </w:style>
  <w:style w:type="numbering" w:customStyle="1" w:styleId="11">
    <w:name w:val="Нет списка1"/>
    <w:next w:val="a2"/>
    <w:semiHidden/>
    <w:rsid w:val="00EC5BCE"/>
  </w:style>
  <w:style w:type="paragraph" w:styleId="a3">
    <w:name w:val="Normal (Web)"/>
    <w:basedOn w:val="a"/>
    <w:rsid w:val="00EC5BCE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pple-converted-space">
    <w:name w:val="apple-converted-space"/>
    <w:basedOn w:val="a0"/>
    <w:rsid w:val="00EC5BCE"/>
  </w:style>
  <w:style w:type="paragraph" w:styleId="a4">
    <w:name w:val="No Spacing"/>
    <w:qFormat/>
    <w:rsid w:val="00EC5BCE"/>
    <w:pPr>
      <w:suppressAutoHyphens/>
      <w:spacing w:after="0" w:line="240" w:lineRule="auto"/>
    </w:pPr>
    <w:rPr>
      <w:rFonts w:ascii="Calibri" w:eastAsia="Arial" w:hAnsi="Calibri" w:cs="Times New Roman"/>
      <w:kern w:val="1"/>
      <w:lang w:eastAsia="ar-SA"/>
    </w:rPr>
  </w:style>
  <w:style w:type="table" w:styleId="a5">
    <w:name w:val="Table Grid"/>
    <w:basedOn w:val="a1"/>
    <w:rsid w:val="00EC5BCE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">
    <w:name w:val="List Paragraph"/>
    <w:basedOn w:val="a"/>
    <w:rsid w:val="00EC5BC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lang w:eastAsia="ru-RU"/>
    </w:rPr>
  </w:style>
  <w:style w:type="character" w:styleId="a6">
    <w:name w:val="Hyperlink"/>
    <w:basedOn w:val="a0"/>
    <w:rsid w:val="00EC5BCE"/>
    <w:rPr>
      <w:rFonts w:cs="Times New Roman"/>
      <w:color w:val="0000FF"/>
      <w:u w:val="single"/>
    </w:rPr>
  </w:style>
  <w:style w:type="character" w:styleId="a7">
    <w:name w:val="Strong"/>
    <w:basedOn w:val="a0"/>
    <w:qFormat/>
    <w:rsid w:val="00EC5BCE"/>
    <w:rPr>
      <w:rFonts w:cs="Times New Roman"/>
      <w:b/>
      <w:bCs/>
    </w:rPr>
  </w:style>
  <w:style w:type="character" w:customStyle="1" w:styleId="team-manager-free-items-style3-post-7540">
    <w:name w:val="team-manager-free-items-style3-post-7540"/>
    <w:basedOn w:val="a0"/>
    <w:rsid w:val="00EC5BCE"/>
    <w:rPr>
      <w:rFonts w:cs="Times New Roman"/>
    </w:rPr>
  </w:style>
  <w:style w:type="paragraph" w:customStyle="1" w:styleId="Default">
    <w:name w:val="Default"/>
    <w:rsid w:val="00EC5BC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8">
    <w:name w:val="Plain Text"/>
    <w:basedOn w:val="a"/>
    <w:link w:val="a9"/>
    <w:rsid w:val="00EC5BCE"/>
    <w:pPr>
      <w:spacing w:after="0" w:line="240" w:lineRule="auto"/>
    </w:pPr>
    <w:rPr>
      <w:rFonts w:ascii="Calibri" w:eastAsia="Calibri" w:hAnsi="Calibri" w:cs="Times New Roman"/>
      <w:szCs w:val="21"/>
      <w:lang w:eastAsia="ru-RU"/>
    </w:rPr>
  </w:style>
  <w:style w:type="character" w:customStyle="1" w:styleId="a9">
    <w:name w:val="Текст Знак"/>
    <w:basedOn w:val="a0"/>
    <w:link w:val="a8"/>
    <w:rsid w:val="00EC5BCE"/>
    <w:rPr>
      <w:rFonts w:ascii="Calibri" w:eastAsia="Calibri" w:hAnsi="Calibri" w:cs="Times New Roman"/>
      <w:szCs w:val="21"/>
      <w:lang w:eastAsia="ru-RU"/>
    </w:rPr>
  </w:style>
  <w:style w:type="paragraph" w:styleId="aa">
    <w:name w:val="Body Text"/>
    <w:basedOn w:val="a"/>
    <w:link w:val="ab"/>
    <w:rsid w:val="00EC5BCE"/>
    <w:pPr>
      <w:widowControl w:val="0"/>
      <w:autoSpaceDE w:val="0"/>
      <w:autoSpaceDN w:val="0"/>
      <w:adjustRightInd w:val="0"/>
      <w:spacing w:after="120" w:line="240" w:lineRule="auto"/>
    </w:pPr>
    <w:rPr>
      <w:rFonts w:ascii="Arial" w:eastAsia="Calibri" w:hAnsi="Arial" w:cs="Times New Roman"/>
      <w:sz w:val="18"/>
      <w:szCs w:val="18"/>
      <w:lang w:eastAsia="ru-RU"/>
    </w:rPr>
  </w:style>
  <w:style w:type="character" w:customStyle="1" w:styleId="ab">
    <w:name w:val="Основной текст Знак"/>
    <w:basedOn w:val="a0"/>
    <w:link w:val="aa"/>
    <w:rsid w:val="00EC5BCE"/>
    <w:rPr>
      <w:rFonts w:ascii="Arial" w:eastAsia="Calibri" w:hAnsi="Arial" w:cs="Times New Roman"/>
      <w:sz w:val="18"/>
      <w:szCs w:val="18"/>
      <w:lang w:eastAsia="ru-RU"/>
    </w:rPr>
  </w:style>
  <w:style w:type="paragraph" w:styleId="ac">
    <w:name w:val="List Paragraph"/>
    <w:basedOn w:val="a"/>
    <w:qFormat/>
    <w:rsid w:val="00EC5BCE"/>
    <w:pPr>
      <w:widowControl w:val="0"/>
      <w:suppressAutoHyphens/>
      <w:spacing w:after="0" w:line="240" w:lineRule="auto"/>
      <w:ind w:left="720"/>
    </w:pPr>
    <w:rPr>
      <w:rFonts w:ascii="Times New Roman" w:eastAsia="Times New Roman" w:hAnsi="Times New Roman" w:cs="Mangal"/>
      <w:kern w:val="1"/>
      <w:sz w:val="24"/>
      <w:szCs w:val="24"/>
      <w:lang w:eastAsia="hi-IN" w:bidi="hi-IN"/>
    </w:rPr>
  </w:style>
  <w:style w:type="character" w:customStyle="1" w:styleId="Heading1Char">
    <w:name w:val="Heading 1 Char"/>
    <w:basedOn w:val="a0"/>
    <w:locked/>
    <w:rsid w:val="00EC5BCE"/>
    <w:rPr>
      <w:rFonts w:ascii="Calibri Light" w:hAnsi="Calibri Light" w:cs="Times New Roman"/>
      <w:b/>
      <w:bCs/>
      <w:color w:val="000000"/>
      <w:kern w:val="32"/>
      <w:sz w:val="32"/>
      <w:szCs w:val="32"/>
    </w:rPr>
  </w:style>
  <w:style w:type="paragraph" w:styleId="ad">
    <w:name w:val="Title"/>
    <w:basedOn w:val="a"/>
    <w:link w:val="ae"/>
    <w:qFormat/>
    <w:rsid w:val="00EC5BCE"/>
    <w:pPr>
      <w:keepNext/>
      <w:keepLines/>
      <w:spacing w:before="480" w:after="120" w:line="276" w:lineRule="auto"/>
    </w:pPr>
    <w:rPr>
      <w:rFonts w:ascii="Calibri" w:eastAsia="Times New Roman" w:hAnsi="Calibri" w:cs="Calibri"/>
      <w:b/>
      <w:bCs/>
      <w:color w:val="000000"/>
      <w:sz w:val="72"/>
      <w:szCs w:val="72"/>
      <w:lang w:eastAsia="ru-RU"/>
    </w:rPr>
  </w:style>
  <w:style w:type="character" w:customStyle="1" w:styleId="ae">
    <w:name w:val="Заголовок Знак"/>
    <w:basedOn w:val="a0"/>
    <w:link w:val="ad"/>
    <w:rsid w:val="00EC5BCE"/>
    <w:rPr>
      <w:rFonts w:ascii="Calibri" w:eastAsia="Times New Roman" w:hAnsi="Calibri" w:cs="Calibri"/>
      <w:b/>
      <w:bCs/>
      <w:color w:val="000000"/>
      <w:sz w:val="72"/>
      <w:szCs w:val="72"/>
      <w:lang w:eastAsia="ru-RU"/>
    </w:rPr>
  </w:style>
  <w:style w:type="paragraph" w:styleId="af">
    <w:name w:val="Subtitle"/>
    <w:basedOn w:val="a"/>
    <w:link w:val="af0"/>
    <w:qFormat/>
    <w:rsid w:val="00EC5BCE"/>
    <w:pPr>
      <w:keepNext/>
      <w:keepLines/>
      <w:spacing w:before="360" w:after="80" w:line="276" w:lineRule="auto"/>
    </w:pPr>
    <w:rPr>
      <w:rFonts w:ascii="Georgia" w:eastAsia="Times New Roman" w:hAnsi="Georgia" w:cs="Georgia"/>
      <w:i/>
      <w:iCs/>
      <w:color w:val="666666"/>
      <w:sz w:val="48"/>
      <w:szCs w:val="48"/>
      <w:lang w:eastAsia="ru-RU"/>
    </w:rPr>
  </w:style>
  <w:style w:type="character" w:customStyle="1" w:styleId="af0">
    <w:name w:val="Подзаголовок Знак"/>
    <w:basedOn w:val="a0"/>
    <w:link w:val="af"/>
    <w:rsid w:val="00EC5BCE"/>
    <w:rPr>
      <w:rFonts w:ascii="Georgia" w:eastAsia="Times New Roman" w:hAnsi="Georgia" w:cs="Georgia"/>
      <w:i/>
      <w:iCs/>
      <w:color w:val="666666"/>
      <w:sz w:val="48"/>
      <w:szCs w:val="48"/>
      <w:lang w:eastAsia="ru-RU"/>
    </w:rPr>
  </w:style>
  <w:style w:type="character" w:styleId="af1">
    <w:name w:val="Emphasis"/>
    <w:basedOn w:val="a0"/>
    <w:qFormat/>
    <w:rsid w:val="00EC5BCE"/>
    <w:rPr>
      <w:rFonts w:cs="Times New Roman"/>
      <w:i/>
      <w:iCs/>
    </w:rPr>
  </w:style>
  <w:style w:type="paragraph" w:customStyle="1" w:styleId="NoSpacing">
    <w:name w:val="No Spacing"/>
    <w:rsid w:val="00EC5BCE"/>
    <w:pPr>
      <w:spacing w:after="0" w:line="240" w:lineRule="auto"/>
    </w:pPr>
    <w:rPr>
      <w:rFonts w:ascii="Times New Roman" w:eastAsia="Times New Roman" w:hAnsi="Times New Roman" w:cs="Times New Roman"/>
      <w:color w:val="00000A"/>
      <w:kern w:val="28"/>
      <w:sz w:val="28"/>
      <w:szCs w:val="28"/>
    </w:rPr>
  </w:style>
  <w:style w:type="character" w:customStyle="1" w:styleId="12">
    <w:name w:val="Знак Знак1"/>
    <w:locked/>
    <w:rsid w:val="00EC5BCE"/>
    <w:rPr>
      <w:b/>
      <w:bCs/>
      <w:kern w:val="36"/>
      <w:sz w:val="48"/>
      <w:szCs w:val="48"/>
      <w:lang w:val="ru-RU"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school259.spb.ru/news-07-05-2020/" TargetMode="External"/><Relationship Id="rId299" Type="http://schemas.openxmlformats.org/officeDocument/2006/relationships/hyperlink" Target="http://school259.spb.ru/news-07-05-2020/" TargetMode="External"/><Relationship Id="rId21" Type="http://schemas.openxmlformats.org/officeDocument/2006/relationships/chart" Target="charts/chart17.xml"/><Relationship Id="rId63" Type="http://schemas.openxmlformats.org/officeDocument/2006/relationships/hyperlink" Target="https://vk.com/wall-187421469_80" TargetMode="External"/><Relationship Id="rId159" Type="http://schemas.openxmlformats.org/officeDocument/2006/relationships/hyperlink" Target="https://www.youtube.com/watch?v=eCJ8oUyBQLY&amp;t=174s" TargetMode="External"/><Relationship Id="rId324" Type="http://schemas.openxmlformats.org/officeDocument/2006/relationships/image" Target="media/image28.png"/><Relationship Id="rId170" Type="http://schemas.openxmlformats.org/officeDocument/2006/relationships/hyperlink" Target="https://vk.com/video-187421469_456239095" TargetMode="External"/><Relationship Id="rId226" Type="http://schemas.openxmlformats.org/officeDocument/2006/relationships/hyperlink" Target="https://vk.com/video-24065432_456239020" TargetMode="External"/><Relationship Id="rId268" Type="http://schemas.openxmlformats.org/officeDocument/2006/relationships/image" Target="media/image13.png"/><Relationship Id="rId32" Type="http://schemas.openxmlformats.org/officeDocument/2006/relationships/chart" Target="charts/chart28.xml"/><Relationship Id="rId74" Type="http://schemas.openxmlformats.org/officeDocument/2006/relationships/hyperlink" Target="https://vk.com/wall-187421469_81" TargetMode="External"/><Relationship Id="rId128" Type="http://schemas.openxmlformats.org/officeDocument/2006/relationships/hyperlink" Target="http://school259.spb.ru/news-07-05-2020/" TargetMode="External"/><Relationship Id="rId5" Type="http://schemas.openxmlformats.org/officeDocument/2006/relationships/chart" Target="charts/chart1.xml"/><Relationship Id="rId181" Type="http://schemas.openxmlformats.org/officeDocument/2006/relationships/hyperlink" Target="https://yadi.sk/i/t4G6adLkp_dOPA" TargetMode="External"/><Relationship Id="rId237" Type="http://schemas.openxmlformats.org/officeDocument/2006/relationships/hyperlink" Target="https://youtu.be/v2zl5LUXYcM" TargetMode="External"/><Relationship Id="rId279" Type="http://schemas.openxmlformats.org/officeDocument/2006/relationships/image" Target="file:///D:\Anna%20IPhone%20photo-video\&#1044;&#1054;&#1058;%20&#1060;&#1086;&#1090;&#1086;&#1054;&#1090;&#1095;&#1077;&#1090;\Image_18" TargetMode="External"/><Relationship Id="rId43" Type="http://schemas.openxmlformats.org/officeDocument/2006/relationships/hyperlink" Target="http://school259.spb.ru/news_15-01-2020/" TargetMode="External"/><Relationship Id="rId139" Type="http://schemas.openxmlformats.org/officeDocument/2006/relationships/hyperlink" Target="http://school259.spb.ru/news-07-05-2020/" TargetMode="External"/><Relationship Id="rId290" Type="http://schemas.openxmlformats.org/officeDocument/2006/relationships/hyperlink" Target="http://school259.spb.ru/news-07-05-2020/" TargetMode="External"/><Relationship Id="rId304" Type="http://schemas.openxmlformats.org/officeDocument/2006/relationships/hyperlink" Target="https://vk.com/wall-187421469_251" TargetMode="External"/><Relationship Id="rId85" Type="http://schemas.openxmlformats.org/officeDocument/2006/relationships/hyperlink" Target="https://vk.com/wall-187421469_161" TargetMode="External"/><Relationship Id="rId150" Type="http://schemas.openxmlformats.org/officeDocument/2006/relationships/hyperlink" Target="https://youtu.be/gHY2IERgOsg" TargetMode="External"/><Relationship Id="rId192" Type="http://schemas.openxmlformats.org/officeDocument/2006/relationships/hyperlink" Target="https://yadi.sk/i/t4G6adLkp_dOPA" TargetMode="External"/><Relationship Id="rId206" Type="http://schemas.openxmlformats.org/officeDocument/2006/relationships/hyperlink" Target="https://youtu.be/xkBrsxTQ37o" TargetMode="External"/><Relationship Id="rId248" Type="http://schemas.openxmlformats.org/officeDocument/2006/relationships/hyperlink" Target="https://cloud.mail.ru/stock/3HQ7xkNDDFGEZRaaDjvWjqYR" TargetMode="External"/><Relationship Id="rId12" Type="http://schemas.openxmlformats.org/officeDocument/2006/relationships/chart" Target="charts/chart8.xml"/><Relationship Id="rId108" Type="http://schemas.openxmlformats.org/officeDocument/2006/relationships/hyperlink" Target="http://school259.spb.ru/" TargetMode="External"/><Relationship Id="rId315" Type="http://schemas.openxmlformats.org/officeDocument/2006/relationships/hyperlink" Target="https://vk.com/wall-187421469_255" TargetMode="External"/><Relationship Id="rId54" Type="http://schemas.openxmlformats.org/officeDocument/2006/relationships/hyperlink" Target="https://vk.com/wall-187421469_79" TargetMode="External"/><Relationship Id="rId96" Type="http://schemas.openxmlformats.org/officeDocument/2006/relationships/hyperlink" Target="https://vk.com/album-187421469_272332582" TargetMode="External"/><Relationship Id="rId161" Type="http://schemas.openxmlformats.org/officeDocument/2006/relationships/hyperlink" Target="https://www.youtube.com/watch?v=eCJ8oUyBQLY&amp;t=174s" TargetMode="External"/><Relationship Id="rId217" Type="http://schemas.openxmlformats.org/officeDocument/2006/relationships/hyperlink" Target="https://youtu.be/KlHLKC_YIxQ" TargetMode="External"/><Relationship Id="rId259" Type="http://schemas.openxmlformats.org/officeDocument/2006/relationships/image" Target="file:///D:\Anna%20IPhone%20photo-video\&#1044;&#1054;&#1058;%20&#1060;&#1086;&#1090;&#1086;&#1054;&#1090;&#1095;&#1077;&#1090;\Image_13" TargetMode="External"/><Relationship Id="rId23" Type="http://schemas.openxmlformats.org/officeDocument/2006/relationships/chart" Target="charts/chart19.xml"/><Relationship Id="rId119" Type="http://schemas.openxmlformats.org/officeDocument/2006/relationships/hyperlink" Target="http://school259.spb.ru/news-07-05-2020/" TargetMode="External"/><Relationship Id="rId270" Type="http://schemas.openxmlformats.org/officeDocument/2006/relationships/image" Target="media/image14.png"/><Relationship Id="rId326" Type="http://schemas.openxmlformats.org/officeDocument/2006/relationships/image" Target="media/image29.png"/><Relationship Id="rId65" Type="http://schemas.openxmlformats.org/officeDocument/2006/relationships/hyperlink" Target="https://vk.com/wall-187421469_80" TargetMode="External"/><Relationship Id="rId130" Type="http://schemas.openxmlformats.org/officeDocument/2006/relationships/hyperlink" Target="http://school259.spb.ru/news-07-05-2020/" TargetMode="External"/><Relationship Id="rId172" Type="http://schemas.openxmlformats.org/officeDocument/2006/relationships/hyperlink" Target="https://vk.com/video-187421469_456239095" TargetMode="External"/><Relationship Id="rId228" Type="http://schemas.openxmlformats.org/officeDocument/2006/relationships/hyperlink" Target="https://youtu.be/v2zl5LUXYcM" TargetMode="External"/><Relationship Id="rId281" Type="http://schemas.openxmlformats.org/officeDocument/2006/relationships/image" Target="file:///D:\Anna%20IPhone%20photo-video\&#1044;&#1054;&#1058;%20&#1060;&#1086;&#1090;&#1086;&#1054;&#1090;&#1095;&#1077;&#1090;\Image_19" TargetMode="External"/><Relationship Id="rId34" Type="http://schemas.openxmlformats.org/officeDocument/2006/relationships/image" Target="media/image1.emf"/><Relationship Id="rId76" Type="http://schemas.openxmlformats.org/officeDocument/2006/relationships/hyperlink" Target="https://vk.com/wall-187421469_81" TargetMode="External"/><Relationship Id="rId141" Type="http://schemas.openxmlformats.org/officeDocument/2006/relationships/hyperlink" Target="http://school259.spb.ru/news-07-05-2020/" TargetMode="External"/><Relationship Id="rId7" Type="http://schemas.openxmlformats.org/officeDocument/2006/relationships/chart" Target="charts/chart3.xml"/><Relationship Id="rId183" Type="http://schemas.openxmlformats.org/officeDocument/2006/relationships/hyperlink" Target="https://yadi.sk/i/t4G6adLkp_dOPA" TargetMode="External"/><Relationship Id="rId239" Type="http://schemas.openxmlformats.org/officeDocument/2006/relationships/hyperlink" Target="https://cloud.mail.ru/stock/3HQ7xkNDDFGEZRaaDjvWjqYR" TargetMode="External"/><Relationship Id="rId250" Type="http://schemas.openxmlformats.org/officeDocument/2006/relationships/hyperlink" Target="https://cloud.mail.ru/stock/3HQ7xkNDDFGEZRaaDjvWjqYR" TargetMode="External"/><Relationship Id="rId292" Type="http://schemas.openxmlformats.org/officeDocument/2006/relationships/hyperlink" Target="http://school259.spb.ru/news-07-05-2020/" TargetMode="External"/><Relationship Id="rId306" Type="http://schemas.openxmlformats.org/officeDocument/2006/relationships/hyperlink" Target="https://vk.com/wall-187421469_251" TargetMode="External"/><Relationship Id="rId24" Type="http://schemas.openxmlformats.org/officeDocument/2006/relationships/chart" Target="charts/chart20.xml"/><Relationship Id="rId45" Type="http://schemas.openxmlformats.org/officeDocument/2006/relationships/hyperlink" Target="http://school259.spb.ru/news_15-01-2020/" TargetMode="External"/><Relationship Id="rId66" Type="http://schemas.openxmlformats.org/officeDocument/2006/relationships/hyperlink" Target="https://vk.com/wall-187421469_80" TargetMode="External"/><Relationship Id="rId87" Type="http://schemas.openxmlformats.org/officeDocument/2006/relationships/hyperlink" Target="https://vk.com/wall-187421469_161" TargetMode="External"/><Relationship Id="rId110" Type="http://schemas.openxmlformats.org/officeDocument/2006/relationships/hyperlink" Target="http://school259.spb.ru/" TargetMode="External"/><Relationship Id="rId131" Type="http://schemas.openxmlformats.org/officeDocument/2006/relationships/hyperlink" Target="http://school259.spb.ru/news-07-05-2020/" TargetMode="External"/><Relationship Id="rId327" Type="http://schemas.openxmlformats.org/officeDocument/2006/relationships/image" Target="file:///D:\Anna%20IPhone%20photo-video\&#1044;&#1054;&#1058;%20&#1060;&#1086;&#1090;&#1086;&#1054;&#1090;&#1095;&#1077;&#1090;\Image_12" TargetMode="External"/><Relationship Id="rId152" Type="http://schemas.openxmlformats.org/officeDocument/2006/relationships/hyperlink" Target="https://www.youtube.com/watch?v=eCJ8oUyBQLY&amp;t=174s" TargetMode="External"/><Relationship Id="rId173" Type="http://schemas.openxmlformats.org/officeDocument/2006/relationships/hyperlink" Target="https://vk.com/video-187421469_456239095" TargetMode="External"/><Relationship Id="rId194" Type="http://schemas.openxmlformats.org/officeDocument/2006/relationships/hyperlink" Target="https://youtu.be/RTtP7jQxQqI" TargetMode="External"/><Relationship Id="rId208" Type="http://schemas.openxmlformats.org/officeDocument/2006/relationships/hyperlink" Target="https://youtu.be/xkBrsxTQ37o" TargetMode="External"/><Relationship Id="rId229" Type="http://schemas.openxmlformats.org/officeDocument/2006/relationships/hyperlink" Target="https://youtu.be/v2zl5LUXYcM" TargetMode="External"/><Relationship Id="rId240" Type="http://schemas.openxmlformats.org/officeDocument/2006/relationships/hyperlink" Target="https://cloud.mail.ru/stock/3HQ7xkNDDFGEZRaaDjvWjqYR" TargetMode="External"/><Relationship Id="rId261" Type="http://schemas.openxmlformats.org/officeDocument/2006/relationships/image" Target="file:///D:\Anna%20IPhone%20photo-video\&#1044;&#1054;&#1058;%20&#1060;&#1086;&#1090;&#1086;&#1054;&#1090;&#1095;&#1077;&#1090;\Image_20" TargetMode="External"/><Relationship Id="rId14" Type="http://schemas.openxmlformats.org/officeDocument/2006/relationships/chart" Target="charts/chart10.xml"/><Relationship Id="rId35" Type="http://schemas.openxmlformats.org/officeDocument/2006/relationships/image" Target="media/image2.jpeg"/><Relationship Id="rId56" Type="http://schemas.openxmlformats.org/officeDocument/2006/relationships/hyperlink" Target="https://vk.com/wall-187421469_79" TargetMode="External"/><Relationship Id="rId77" Type="http://schemas.openxmlformats.org/officeDocument/2006/relationships/hyperlink" Target="https://vk.com/wall-187421469_83" TargetMode="External"/><Relationship Id="rId100" Type="http://schemas.openxmlformats.org/officeDocument/2006/relationships/hyperlink" Target="https://vk.com/album-187421469_272332582" TargetMode="External"/><Relationship Id="rId282" Type="http://schemas.openxmlformats.org/officeDocument/2006/relationships/image" Target="media/image20.png"/><Relationship Id="rId317" Type="http://schemas.openxmlformats.org/officeDocument/2006/relationships/hyperlink" Target="https://vk.com/wall-187421469_255" TargetMode="External"/><Relationship Id="rId8" Type="http://schemas.openxmlformats.org/officeDocument/2006/relationships/chart" Target="charts/chart4.xml"/><Relationship Id="rId98" Type="http://schemas.openxmlformats.org/officeDocument/2006/relationships/hyperlink" Target="https://vk.com/album-187421469_272332582" TargetMode="External"/><Relationship Id="rId121" Type="http://schemas.openxmlformats.org/officeDocument/2006/relationships/hyperlink" Target="http://school259.spb.ru/news-07-05-2020/" TargetMode="External"/><Relationship Id="rId142" Type="http://schemas.openxmlformats.org/officeDocument/2006/relationships/hyperlink" Target="https://youtu.be/gHY2IERgOsg" TargetMode="External"/><Relationship Id="rId163" Type="http://schemas.openxmlformats.org/officeDocument/2006/relationships/hyperlink" Target="https://www.youtube.com/watch?v=eCJ8oUyBQLY&amp;t=174s" TargetMode="External"/><Relationship Id="rId184" Type="http://schemas.openxmlformats.org/officeDocument/2006/relationships/hyperlink" Target="https://yadi.sk/i/t4G6adLkp_dOPA" TargetMode="External"/><Relationship Id="rId219" Type="http://schemas.openxmlformats.org/officeDocument/2006/relationships/hyperlink" Target="https://youtu.be/KlHLKC_YIxQ" TargetMode="External"/><Relationship Id="rId230" Type="http://schemas.openxmlformats.org/officeDocument/2006/relationships/hyperlink" Target="https://youtu.be/v2zl5LUXYcM" TargetMode="External"/><Relationship Id="rId251" Type="http://schemas.openxmlformats.org/officeDocument/2006/relationships/hyperlink" Target="https://cloud.mail.ru/stock/3HQ7xkNDDFGEZRaaDjvWjqYR" TargetMode="External"/><Relationship Id="rId25" Type="http://schemas.openxmlformats.org/officeDocument/2006/relationships/chart" Target="charts/chart21.xml"/><Relationship Id="rId46" Type="http://schemas.openxmlformats.org/officeDocument/2006/relationships/hyperlink" Target="http://school259.spb.ru/news_15-01-2020/" TargetMode="External"/><Relationship Id="rId67" Type="http://schemas.openxmlformats.org/officeDocument/2006/relationships/hyperlink" Target="https://vk.com/wall-187421469_80" TargetMode="External"/><Relationship Id="rId272" Type="http://schemas.openxmlformats.org/officeDocument/2006/relationships/image" Target="media/image15.png"/><Relationship Id="rId293" Type="http://schemas.openxmlformats.org/officeDocument/2006/relationships/hyperlink" Target="http://school259.spb.ru/news-07-05-2020/" TargetMode="External"/><Relationship Id="rId307" Type="http://schemas.openxmlformats.org/officeDocument/2006/relationships/hyperlink" Target="https://vk.com/wall-187421469_251" TargetMode="External"/><Relationship Id="rId328" Type="http://schemas.openxmlformats.org/officeDocument/2006/relationships/image" Target="media/image30.png"/><Relationship Id="rId88" Type="http://schemas.openxmlformats.org/officeDocument/2006/relationships/hyperlink" Target="https://vk.com/wall-187421469_161" TargetMode="External"/><Relationship Id="rId111" Type="http://schemas.openxmlformats.org/officeDocument/2006/relationships/hyperlink" Target="http://school259.spb.ru/news-07-05-2020/" TargetMode="External"/><Relationship Id="rId132" Type="http://schemas.openxmlformats.org/officeDocument/2006/relationships/hyperlink" Target="http://school259.spb.ru/news-07-05-2020/" TargetMode="External"/><Relationship Id="rId153" Type="http://schemas.openxmlformats.org/officeDocument/2006/relationships/hyperlink" Target="https://www.youtube.com/watch?v=eCJ8oUyBQLY&amp;t=174s" TargetMode="External"/><Relationship Id="rId174" Type="http://schemas.openxmlformats.org/officeDocument/2006/relationships/hyperlink" Target="https://vk.com/video-187421469_456239095" TargetMode="External"/><Relationship Id="rId195" Type="http://schemas.openxmlformats.org/officeDocument/2006/relationships/hyperlink" Target="https://youtu.be/RTtP7jQxQqI" TargetMode="External"/><Relationship Id="rId209" Type="http://schemas.openxmlformats.org/officeDocument/2006/relationships/hyperlink" Target="https://youtu.be/xkBrsxTQ37o" TargetMode="External"/><Relationship Id="rId220" Type="http://schemas.openxmlformats.org/officeDocument/2006/relationships/hyperlink" Target="https://vk.com/video-24065432_456239020" TargetMode="External"/><Relationship Id="rId241" Type="http://schemas.openxmlformats.org/officeDocument/2006/relationships/hyperlink" Target="https://cloud.mail.ru/stock/3HQ7xkNDDFGEZRaaDjvWjqYR" TargetMode="External"/><Relationship Id="rId15" Type="http://schemas.openxmlformats.org/officeDocument/2006/relationships/chart" Target="charts/chart11.xml"/><Relationship Id="rId36" Type="http://schemas.openxmlformats.org/officeDocument/2006/relationships/image" Target="media/image3.jpeg"/><Relationship Id="rId57" Type="http://schemas.openxmlformats.org/officeDocument/2006/relationships/hyperlink" Target="https://vk.com/wall-187421469_79" TargetMode="External"/><Relationship Id="rId262" Type="http://schemas.openxmlformats.org/officeDocument/2006/relationships/image" Target="media/image10.png"/><Relationship Id="rId283" Type="http://schemas.openxmlformats.org/officeDocument/2006/relationships/image" Target="file:///D:\Anna%20IPhone%20photo-video\&#1044;&#1054;&#1058;%20&#1060;&#1086;&#1090;&#1086;&#1054;&#1090;&#1095;&#1077;&#1090;\Image_11" TargetMode="External"/><Relationship Id="rId318" Type="http://schemas.openxmlformats.org/officeDocument/2006/relationships/image" Target="media/image25.png"/><Relationship Id="rId78" Type="http://schemas.openxmlformats.org/officeDocument/2006/relationships/hyperlink" Target="https://vk.com/wall-187421469_83" TargetMode="External"/><Relationship Id="rId99" Type="http://schemas.openxmlformats.org/officeDocument/2006/relationships/hyperlink" Target="https://vk.com/album-187421469_272332582" TargetMode="External"/><Relationship Id="rId101" Type="http://schemas.openxmlformats.org/officeDocument/2006/relationships/hyperlink" Target="https://vk.com/album-187421469_272332582" TargetMode="External"/><Relationship Id="rId122" Type="http://schemas.openxmlformats.org/officeDocument/2006/relationships/hyperlink" Target="http://school259.spb.ru/news-07-05-2020/" TargetMode="External"/><Relationship Id="rId143" Type="http://schemas.openxmlformats.org/officeDocument/2006/relationships/hyperlink" Target="https://youtu.be/gHY2IERgOsg" TargetMode="External"/><Relationship Id="rId164" Type="http://schemas.openxmlformats.org/officeDocument/2006/relationships/hyperlink" Target="https://www.youtube.com/watch?v=eCJ8oUyBQLY&amp;t=174s" TargetMode="External"/><Relationship Id="rId185" Type="http://schemas.openxmlformats.org/officeDocument/2006/relationships/hyperlink" Target="https://yadi.sk/i/t4G6adLkp_dOPA" TargetMode="External"/><Relationship Id="rId9" Type="http://schemas.openxmlformats.org/officeDocument/2006/relationships/chart" Target="charts/chart5.xml"/><Relationship Id="rId210" Type="http://schemas.openxmlformats.org/officeDocument/2006/relationships/hyperlink" Target="https://youtu.be/xkBrsxTQ37o" TargetMode="External"/><Relationship Id="rId26" Type="http://schemas.openxmlformats.org/officeDocument/2006/relationships/chart" Target="charts/chart22.xml"/><Relationship Id="rId231" Type="http://schemas.openxmlformats.org/officeDocument/2006/relationships/hyperlink" Target="https://youtu.be/v2zl5LUXYcM" TargetMode="External"/><Relationship Id="rId252" Type="http://schemas.openxmlformats.org/officeDocument/2006/relationships/image" Target="media/image5.png"/><Relationship Id="rId273" Type="http://schemas.openxmlformats.org/officeDocument/2006/relationships/image" Target="file:///D:\Anna%20IPhone%20photo-video\&#1044;&#1054;&#1058;%20&#1060;&#1086;&#1090;&#1086;&#1054;&#1090;&#1095;&#1077;&#1090;\Image_1" TargetMode="External"/><Relationship Id="rId294" Type="http://schemas.openxmlformats.org/officeDocument/2006/relationships/hyperlink" Target="http://school259.spb.ru/news-07-05-2020/" TargetMode="External"/><Relationship Id="rId308" Type="http://schemas.openxmlformats.org/officeDocument/2006/relationships/hyperlink" Target="https://vk.com/wall-187421469_251" TargetMode="External"/><Relationship Id="rId329" Type="http://schemas.openxmlformats.org/officeDocument/2006/relationships/image" Target="file:///D:\Anna%20IPhone%20photo-video\&#1044;&#1054;&#1058;%20&#1060;&#1086;&#1090;&#1086;&#1054;&#1090;&#1095;&#1077;&#1090;\Image_7" TargetMode="External"/><Relationship Id="rId47" Type="http://schemas.openxmlformats.org/officeDocument/2006/relationships/hyperlink" Target="http://school259.spb.ru/news_15-01-2020/" TargetMode="External"/><Relationship Id="rId68" Type="http://schemas.openxmlformats.org/officeDocument/2006/relationships/hyperlink" Target="https://vk.com/wall-187421469_80" TargetMode="External"/><Relationship Id="rId89" Type="http://schemas.openxmlformats.org/officeDocument/2006/relationships/hyperlink" Target="https://vk.com/wall-187421469_161" TargetMode="External"/><Relationship Id="rId112" Type="http://schemas.openxmlformats.org/officeDocument/2006/relationships/hyperlink" Target="http://school259.spb.ru/news-07-05-2020/" TargetMode="External"/><Relationship Id="rId133" Type="http://schemas.openxmlformats.org/officeDocument/2006/relationships/hyperlink" Target="http://school259.spb.ru/news-07-05-2020/" TargetMode="External"/><Relationship Id="rId154" Type="http://schemas.openxmlformats.org/officeDocument/2006/relationships/hyperlink" Target="https://www.youtube.com/watch?v=eCJ8oUyBQLY&amp;t=174s" TargetMode="External"/><Relationship Id="rId175" Type="http://schemas.openxmlformats.org/officeDocument/2006/relationships/hyperlink" Target="https://vk.com/video-187421469_456239095" TargetMode="External"/><Relationship Id="rId196" Type="http://schemas.openxmlformats.org/officeDocument/2006/relationships/hyperlink" Target="https://youtu.be/RTtP7jQxQqI" TargetMode="External"/><Relationship Id="rId200" Type="http://schemas.openxmlformats.org/officeDocument/2006/relationships/hyperlink" Target="https://youtu.be/RTtP7jQxQqI" TargetMode="External"/><Relationship Id="rId16" Type="http://schemas.openxmlformats.org/officeDocument/2006/relationships/chart" Target="charts/chart12.xml"/><Relationship Id="rId221" Type="http://schemas.openxmlformats.org/officeDocument/2006/relationships/hyperlink" Target="https://vk.com/video-24065432_456239020" TargetMode="External"/><Relationship Id="rId242" Type="http://schemas.openxmlformats.org/officeDocument/2006/relationships/hyperlink" Target="https://cloud.mail.ru/stock/3HQ7xkNDDFGEZRaaDjvWjqYR" TargetMode="External"/><Relationship Id="rId263" Type="http://schemas.openxmlformats.org/officeDocument/2006/relationships/image" Target="file:///D:\Anna%20IPhone%20photo-video\&#1044;&#1054;&#1058;%20&#1060;&#1086;&#1090;&#1086;&#1054;&#1090;&#1095;&#1077;&#1090;\Image_4" TargetMode="External"/><Relationship Id="rId284" Type="http://schemas.openxmlformats.org/officeDocument/2006/relationships/image" Target="media/image21.png"/><Relationship Id="rId319" Type="http://schemas.openxmlformats.org/officeDocument/2006/relationships/image" Target="file:///D:\Anna%20IPhone%20photo-video\&#1044;&#1054;&#1058;%20&#1060;&#1086;&#1090;&#1086;&#1054;&#1090;&#1095;&#1077;&#1090;\Image_17" TargetMode="External"/><Relationship Id="rId37" Type="http://schemas.openxmlformats.org/officeDocument/2006/relationships/image" Target="media/image4.jpeg"/><Relationship Id="rId58" Type="http://schemas.openxmlformats.org/officeDocument/2006/relationships/hyperlink" Target="https://vk.com/wall-187421469_79" TargetMode="External"/><Relationship Id="rId79" Type="http://schemas.openxmlformats.org/officeDocument/2006/relationships/hyperlink" Target="https://vk.com/wall-187421469_83" TargetMode="External"/><Relationship Id="rId102" Type="http://schemas.openxmlformats.org/officeDocument/2006/relationships/hyperlink" Target="https://vk.com/album-187421469_272332582" TargetMode="External"/><Relationship Id="rId123" Type="http://schemas.openxmlformats.org/officeDocument/2006/relationships/hyperlink" Target="http://school259.spb.ru/news-07-05-2020/" TargetMode="External"/><Relationship Id="rId144" Type="http://schemas.openxmlformats.org/officeDocument/2006/relationships/hyperlink" Target="https://youtu.be/gHY2IERgOsg" TargetMode="External"/><Relationship Id="rId330" Type="http://schemas.openxmlformats.org/officeDocument/2006/relationships/image" Target="media/image31.png"/><Relationship Id="rId90" Type="http://schemas.openxmlformats.org/officeDocument/2006/relationships/hyperlink" Target="https://vk.com/wall-187421469_161" TargetMode="External"/><Relationship Id="rId165" Type="http://schemas.openxmlformats.org/officeDocument/2006/relationships/hyperlink" Target="https://www.youtube.com/watch?v=eCJ8oUyBQLY&amp;t=174s" TargetMode="External"/><Relationship Id="rId186" Type="http://schemas.openxmlformats.org/officeDocument/2006/relationships/hyperlink" Target="https://yadi.sk/i/t4G6adLkp_dOPA" TargetMode="External"/><Relationship Id="rId211" Type="http://schemas.openxmlformats.org/officeDocument/2006/relationships/hyperlink" Target="https://youtu.be/KlHLKC_YIxQ" TargetMode="External"/><Relationship Id="rId232" Type="http://schemas.openxmlformats.org/officeDocument/2006/relationships/hyperlink" Target="https://youtu.be/v2zl5LUXYcM" TargetMode="External"/><Relationship Id="rId253" Type="http://schemas.openxmlformats.org/officeDocument/2006/relationships/image" Target="file:///D:\Anna%20IPhone%20photo-video\&#1044;&#1054;&#1058;%20&#1060;&#1086;&#1090;&#1086;&#1054;&#1090;&#1095;&#1077;&#1090;\Image_29" TargetMode="External"/><Relationship Id="rId274" Type="http://schemas.openxmlformats.org/officeDocument/2006/relationships/image" Target="media/image16.png"/><Relationship Id="rId295" Type="http://schemas.openxmlformats.org/officeDocument/2006/relationships/hyperlink" Target="http://school259.spb.ru/news-07-05-2020/" TargetMode="External"/><Relationship Id="rId309" Type="http://schemas.openxmlformats.org/officeDocument/2006/relationships/hyperlink" Target="https://vk.com/wall-187421469_251" TargetMode="External"/><Relationship Id="rId27" Type="http://schemas.openxmlformats.org/officeDocument/2006/relationships/chart" Target="charts/chart23.xml"/><Relationship Id="rId48" Type="http://schemas.openxmlformats.org/officeDocument/2006/relationships/hyperlink" Target="http://school259.spb.ru/news_15-01-2020/" TargetMode="External"/><Relationship Id="rId69" Type="http://schemas.openxmlformats.org/officeDocument/2006/relationships/hyperlink" Target="https://vk.com/wall-187421469_81" TargetMode="External"/><Relationship Id="rId113" Type="http://schemas.openxmlformats.org/officeDocument/2006/relationships/hyperlink" Target="http://school259.spb.ru/news-07-05-2020/" TargetMode="External"/><Relationship Id="rId134" Type="http://schemas.openxmlformats.org/officeDocument/2006/relationships/hyperlink" Target="http://school259.spb.ru/news-07-05-2020/" TargetMode="External"/><Relationship Id="rId320" Type="http://schemas.openxmlformats.org/officeDocument/2006/relationships/image" Target="media/image26.png"/><Relationship Id="rId80" Type="http://schemas.openxmlformats.org/officeDocument/2006/relationships/hyperlink" Target="https://vk.com/wall-187421469_83" TargetMode="External"/><Relationship Id="rId155" Type="http://schemas.openxmlformats.org/officeDocument/2006/relationships/hyperlink" Target="https://www.youtube.com/watch?v=eCJ8oUyBQLY&amp;t=174s" TargetMode="External"/><Relationship Id="rId176" Type="http://schemas.openxmlformats.org/officeDocument/2006/relationships/hyperlink" Target="https://vk.com/video-187421469_456239095" TargetMode="External"/><Relationship Id="rId197" Type="http://schemas.openxmlformats.org/officeDocument/2006/relationships/hyperlink" Target="https://youtu.be/RTtP7jQxQqI" TargetMode="External"/><Relationship Id="rId201" Type="http://schemas.openxmlformats.org/officeDocument/2006/relationships/hyperlink" Target="https://youtu.be/RTtP7jQxQqI" TargetMode="External"/><Relationship Id="rId222" Type="http://schemas.openxmlformats.org/officeDocument/2006/relationships/hyperlink" Target="https://vk.com/video-24065432_456239020" TargetMode="External"/><Relationship Id="rId243" Type="http://schemas.openxmlformats.org/officeDocument/2006/relationships/hyperlink" Target="https://cloud.mail.ru/stock/3HQ7xkNDDFGEZRaaDjvWjqYR" TargetMode="External"/><Relationship Id="rId264" Type="http://schemas.openxmlformats.org/officeDocument/2006/relationships/image" Target="media/image11.png"/><Relationship Id="rId285" Type="http://schemas.openxmlformats.org/officeDocument/2006/relationships/image" Target="file:///D:\Anna%20IPhone%20photo-video\&#1044;&#1054;&#1058;%20&#1060;&#1086;&#1090;&#1086;&#1054;&#1090;&#1095;&#1077;&#1090;\Image_16" TargetMode="External"/><Relationship Id="rId17" Type="http://schemas.openxmlformats.org/officeDocument/2006/relationships/chart" Target="charts/chart13.xml"/><Relationship Id="rId38" Type="http://schemas.openxmlformats.org/officeDocument/2006/relationships/hyperlink" Target="http://school259.spb.ru/news_15-01-2020/" TargetMode="External"/><Relationship Id="rId59" Type="http://schemas.openxmlformats.org/officeDocument/2006/relationships/hyperlink" Target="https://vk.com/wall-187421469_79" TargetMode="External"/><Relationship Id="rId103" Type="http://schemas.openxmlformats.org/officeDocument/2006/relationships/hyperlink" Target="http://school259.spb.ru/" TargetMode="External"/><Relationship Id="rId124" Type="http://schemas.openxmlformats.org/officeDocument/2006/relationships/hyperlink" Target="http://school259.spb.ru/news-07-05-2020/" TargetMode="External"/><Relationship Id="rId310" Type="http://schemas.openxmlformats.org/officeDocument/2006/relationships/hyperlink" Target="https://vk.com/wall-187421469_255" TargetMode="External"/><Relationship Id="rId70" Type="http://schemas.openxmlformats.org/officeDocument/2006/relationships/hyperlink" Target="https://vk.com/wall-187421469_81" TargetMode="External"/><Relationship Id="rId91" Type="http://schemas.openxmlformats.org/officeDocument/2006/relationships/hyperlink" Target="https://vk.com/wall-187421469_161" TargetMode="External"/><Relationship Id="rId145" Type="http://schemas.openxmlformats.org/officeDocument/2006/relationships/hyperlink" Target="https://youtu.be/gHY2IERgOsg" TargetMode="External"/><Relationship Id="rId166" Type="http://schemas.openxmlformats.org/officeDocument/2006/relationships/hyperlink" Target="https://www.youtube.com/watch?v=eCJ8oUyBQLY&amp;t=174s" TargetMode="External"/><Relationship Id="rId187" Type="http://schemas.openxmlformats.org/officeDocument/2006/relationships/hyperlink" Target="https://yadi.sk/i/t4G6adLkp_dOPA" TargetMode="External"/><Relationship Id="rId331" Type="http://schemas.openxmlformats.org/officeDocument/2006/relationships/image" Target="file:///D:\Anna%20IPhone%20photo-video\&#1044;&#1054;&#1058;%20&#1060;&#1086;&#1090;&#1086;&#1054;&#1090;&#1095;&#1077;&#1090;\Image_22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youtu.be/KlHLKC_YIxQ" TargetMode="External"/><Relationship Id="rId233" Type="http://schemas.openxmlformats.org/officeDocument/2006/relationships/hyperlink" Target="https://youtu.be/v2zl5LUXYcM" TargetMode="External"/><Relationship Id="rId254" Type="http://schemas.openxmlformats.org/officeDocument/2006/relationships/image" Target="media/image6.png"/><Relationship Id="rId28" Type="http://schemas.openxmlformats.org/officeDocument/2006/relationships/chart" Target="charts/chart24.xml"/><Relationship Id="rId49" Type="http://schemas.openxmlformats.org/officeDocument/2006/relationships/hyperlink" Target="http://school259.spb.ru/news_15-01-2020/" TargetMode="External"/><Relationship Id="rId114" Type="http://schemas.openxmlformats.org/officeDocument/2006/relationships/hyperlink" Target="http://school259.spb.ru/news-07-05-2020/" TargetMode="External"/><Relationship Id="rId275" Type="http://schemas.openxmlformats.org/officeDocument/2006/relationships/image" Target="file:///D:\Anna%20IPhone%20photo-video\&#1044;&#1054;&#1058;%20&#1060;&#1086;&#1090;&#1086;&#1054;&#1090;&#1095;&#1077;&#1090;\Image_26" TargetMode="External"/><Relationship Id="rId296" Type="http://schemas.openxmlformats.org/officeDocument/2006/relationships/hyperlink" Target="http://school259.spb.ru/news-07-05-2020/" TargetMode="External"/><Relationship Id="rId300" Type="http://schemas.openxmlformats.org/officeDocument/2006/relationships/image" Target="media/image24.png"/><Relationship Id="rId60" Type="http://schemas.openxmlformats.org/officeDocument/2006/relationships/hyperlink" Target="https://vk.com/wall-187421469_79" TargetMode="External"/><Relationship Id="rId81" Type="http://schemas.openxmlformats.org/officeDocument/2006/relationships/hyperlink" Target="https://vk.com/wall-187421469_83" TargetMode="External"/><Relationship Id="rId135" Type="http://schemas.openxmlformats.org/officeDocument/2006/relationships/hyperlink" Target="http://school259.spb.ru/news-07-05-2020/" TargetMode="External"/><Relationship Id="rId156" Type="http://schemas.openxmlformats.org/officeDocument/2006/relationships/hyperlink" Target="https://www.youtube.com/watch?v=eCJ8oUyBQLY&amp;t=174s" TargetMode="External"/><Relationship Id="rId177" Type="http://schemas.openxmlformats.org/officeDocument/2006/relationships/hyperlink" Target="https://vk.com/video-187421469_456239095" TargetMode="External"/><Relationship Id="rId198" Type="http://schemas.openxmlformats.org/officeDocument/2006/relationships/hyperlink" Target="https://youtu.be/RTtP7jQxQqI" TargetMode="External"/><Relationship Id="rId321" Type="http://schemas.openxmlformats.org/officeDocument/2006/relationships/image" Target="file:///D:\Anna%20IPhone%20photo-video\&#1044;&#1054;&#1058;%20&#1060;&#1086;&#1090;&#1086;&#1054;&#1090;&#1095;&#1077;&#1090;\Image_14" TargetMode="External"/><Relationship Id="rId202" Type="http://schemas.openxmlformats.org/officeDocument/2006/relationships/hyperlink" Target="https://youtu.be/xkBrsxTQ37o" TargetMode="External"/><Relationship Id="rId223" Type="http://schemas.openxmlformats.org/officeDocument/2006/relationships/hyperlink" Target="https://vk.com/video-24065432_456239020" TargetMode="External"/><Relationship Id="rId244" Type="http://schemas.openxmlformats.org/officeDocument/2006/relationships/hyperlink" Target="https://cloud.mail.ru/stock/3HQ7xkNDDFGEZRaaDjvWjqYR" TargetMode="External"/><Relationship Id="rId18" Type="http://schemas.openxmlformats.org/officeDocument/2006/relationships/chart" Target="charts/chart14.xml"/><Relationship Id="rId39" Type="http://schemas.openxmlformats.org/officeDocument/2006/relationships/hyperlink" Target="http://school259.spb.ru/news_15-01-2020/" TargetMode="External"/><Relationship Id="rId265" Type="http://schemas.openxmlformats.org/officeDocument/2006/relationships/image" Target="file:///D:\Anna%20IPhone%20photo-video\&#1044;&#1054;&#1058;%20&#1060;&#1086;&#1090;&#1086;&#1054;&#1090;&#1095;&#1077;&#1090;\Image_0" TargetMode="External"/><Relationship Id="rId286" Type="http://schemas.openxmlformats.org/officeDocument/2006/relationships/image" Target="media/image22.png"/><Relationship Id="rId50" Type="http://schemas.openxmlformats.org/officeDocument/2006/relationships/hyperlink" Target="https://vk.com/away.php?to=http%3A%2F%2F%CA%F3%EB%FC%F2%F3%F0%E0.%D0%D4&amp;post=-187421469_79&amp;cc_key=" TargetMode="External"/><Relationship Id="rId104" Type="http://schemas.openxmlformats.org/officeDocument/2006/relationships/hyperlink" Target="http://school259.spb.ru/" TargetMode="External"/><Relationship Id="rId125" Type="http://schemas.openxmlformats.org/officeDocument/2006/relationships/hyperlink" Target="http://school259.spb.ru/news-07-05-2020/" TargetMode="External"/><Relationship Id="rId146" Type="http://schemas.openxmlformats.org/officeDocument/2006/relationships/hyperlink" Target="https://youtu.be/gHY2IERgOsg" TargetMode="External"/><Relationship Id="rId167" Type="http://schemas.openxmlformats.org/officeDocument/2006/relationships/hyperlink" Target="https://www.youtube.com/watch?v=eCJ8oUyBQLY&amp;t=174s" TargetMode="External"/><Relationship Id="rId188" Type="http://schemas.openxmlformats.org/officeDocument/2006/relationships/hyperlink" Target="https://yadi.sk/i/t4G6adLkp_dOPA" TargetMode="External"/><Relationship Id="rId311" Type="http://schemas.openxmlformats.org/officeDocument/2006/relationships/hyperlink" Target="https://vk.com/wall-187421469_255" TargetMode="External"/><Relationship Id="rId332" Type="http://schemas.openxmlformats.org/officeDocument/2006/relationships/fontTable" Target="fontTable.xml"/><Relationship Id="rId71" Type="http://schemas.openxmlformats.org/officeDocument/2006/relationships/hyperlink" Target="https://vk.com/wall-187421469_81" TargetMode="External"/><Relationship Id="rId92" Type="http://schemas.openxmlformats.org/officeDocument/2006/relationships/hyperlink" Target="https://vk.com/wall-187421469_161" TargetMode="External"/><Relationship Id="rId213" Type="http://schemas.openxmlformats.org/officeDocument/2006/relationships/hyperlink" Target="https://youtu.be/KlHLKC_YIxQ" TargetMode="External"/><Relationship Id="rId234" Type="http://schemas.openxmlformats.org/officeDocument/2006/relationships/hyperlink" Target="https://youtu.be/v2zl5LUXYcM" TargetMode="External"/><Relationship Id="rId2" Type="http://schemas.openxmlformats.org/officeDocument/2006/relationships/styles" Target="styles.xml"/><Relationship Id="rId29" Type="http://schemas.openxmlformats.org/officeDocument/2006/relationships/chart" Target="charts/chart25.xml"/><Relationship Id="rId255" Type="http://schemas.openxmlformats.org/officeDocument/2006/relationships/image" Target="file:///D:\Anna%20IPhone%20photo-video\&#1044;&#1054;&#1058;%20&#1060;&#1086;&#1090;&#1086;&#1054;&#1090;&#1095;&#1077;&#1090;\Image_3" TargetMode="External"/><Relationship Id="rId276" Type="http://schemas.openxmlformats.org/officeDocument/2006/relationships/image" Target="media/image17.png"/><Relationship Id="rId297" Type="http://schemas.openxmlformats.org/officeDocument/2006/relationships/hyperlink" Target="http://school259.spb.ru/news-07-05-2020/" TargetMode="External"/><Relationship Id="rId40" Type="http://schemas.openxmlformats.org/officeDocument/2006/relationships/hyperlink" Target="http://school259.spb.ru/news_15-01-2020/" TargetMode="External"/><Relationship Id="rId115" Type="http://schemas.openxmlformats.org/officeDocument/2006/relationships/hyperlink" Target="http://school259.spb.ru/news-07-05-2020/" TargetMode="External"/><Relationship Id="rId136" Type="http://schemas.openxmlformats.org/officeDocument/2006/relationships/hyperlink" Target="http://school259.spb.ru/news-07-05-2020/" TargetMode="External"/><Relationship Id="rId157" Type="http://schemas.openxmlformats.org/officeDocument/2006/relationships/hyperlink" Target="https://www.youtube.com/watch?v=eCJ8oUyBQLY&amp;t=174s" TargetMode="External"/><Relationship Id="rId178" Type="http://schemas.openxmlformats.org/officeDocument/2006/relationships/hyperlink" Target="https://yadi.sk/i/t4G6adLkp_dOPA" TargetMode="External"/><Relationship Id="rId301" Type="http://schemas.openxmlformats.org/officeDocument/2006/relationships/image" Target="file:///D:\Anna%20IPhone%20photo-video\&#1044;&#1054;&#1058;%20&#1060;&#1086;&#1090;&#1086;&#1054;&#1090;&#1095;&#1077;&#1090;\Image_21" TargetMode="External"/><Relationship Id="rId322" Type="http://schemas.openxmlformats.org/officeDocument/2006/relationships/image" Target="media/image27.png"/><Relationship Id="rId61" Type="http://schemas.openxmlformats.org/officeDocument/2006/relationships/hyperlink" Target="https://vk.com/wall-187421469_80" TargetMode="External"/><Relationship Id="rId82" Type="http://schemas.openxmlformats.org/officeDocument/2006/relationships/hyperlink" Target="https://vk.com/wall-187421469_83" TargetMode="External"/><Relationship Id="rId199" Type="http://schemas.openxmlformats.org/officeDocument/2006/relationships/hyperlink" Target="https://youtu.be/RTtP7jQxQqI" TargetMode="External"/><Relationship Id="rId203" Type="http://schemas.openxmlformats.org/officeDocument/2006/relationships/hyperlink" Target="https://youtu.be/xkBrsxTQ37o" TargetMode="External"/><Relationship Id="rId19" Type="http://schemas.openxmlformats.org/officeDocument/2006/relationships/chart" Target="charts/chart15.xml"/><Relationship Id="rId224" Type="http://schemas.openxmlformats.org/officeDocument/2006/relationships/hyperlink" Target="https://vk.com/video-24065432_456239020" TargetMode="External"/><Relationship Id="rId245" Type="http://schemas.openxmlformats.org/officeDocument/2006/relationships/hyperlink" Target="https://cloud.mail.ru/stock/3HQ7xkNDDFGEZRaaDjvWjqYR" TargetMode="External"/><Relationship Id="rId266" Type="http://schemas.openxmlformats.org/officeDocument/2006/relationships/image" Target="media/image12.png"/><Relationship Id="rId287" Type="http://schemas.openxmlformats.org/officeDocument/2006/relationships/image" Target="file:///D:\Anna%20IPhone%20photo-video\&#1044;&#1054;&#1058;%20&#1060;&#1086;&#1090;&#1086;&#1054;&#1090;&#1095;&#1077;&#1090;\Image_23" TargetMode="External"/><Relationship Id="rId30" Type="http://schemas.openxmlformats.org/officeDocument/2006/relationships/chart" Target="charts/chart26.xml"/><Relationship Id="rId105" Type="http://schemas.openxmlformats.org/officeDocument/2006/relationships/hyperlink" Target="http://school259.spb.ru/" TargetMode="External"/><Relationship Id="rId126" Type="http://schemas.openxmlformats.org/officeDocument/2006/relationships/hyperlink" Target="http://school259.spb.ru/news-07-05-2020/" TargetMode="External"/><Relationship Id="rId147" Type="http://schemas.openxmlformats.org/officeDocument/2006/relationships/hyperlink" Target="https://youtu.be/gHY2IERgOsg" TargetMode="External"/><Relationship Id="rId168" Type="http://schemas.openxmlformats.org/officeDocument/2006/relationships/hyperlink" Target="https://www.youtube.com/watch?v=eCJ8oUyBQLY&amp;t=174s" TargetMode="External"/><Relationship Id="rId312" Type="http://schemas.openxmlformats.org/officeDocument/2006/relationships/hyperlink" Target="https://vk.com/wall-187421469_255" TargetMode="External"/><Relationship Id="rId333" Type="http://schemas.openxmlformats.org/officeDocument/2006/relationships/theme" Target="theme/theme1.xml"/><Relationship Id="rId51" Type="http://schemas.openxmlformats.org/officeDocument/2006/relationships/hyperlink" Target="https://vk.com/away.php?to=http%3A%2F%2F%CA%F3%EB%FC%F2%F3%F0%E0.%D0%D4&amp;post=-187421469_79&amp;cc_key=" TargetMode="External"/><Relationship Id="rId72" Type="http://schemas.openxmlformats.org/officeDocument/2006/relationships/hyperlink" Target="https://vk.com/wall-187421469_81" TargetMode="External"/><Relationship Id="rId93" Type="http://schemas.openxmlformats.org/officeDocument/2006/relationships/hyperlink" Target="https://vk.com/feed?section=search&amp;q=%23%D1%81%D0%BF%D0%B0%D1%81%D0%B8%D0%B1%D0%BE%D1%83%D1%87%D0%B8%D1%82%D0%B5%D0%BB%D1%8C" TargetMode="External"/><Relationship Id="rId189" Type="http://schemas.openxmlformats.org/officeDocument/2006/relationships/hyperlink" Target="https://yadi.sk/i/t4G6adLkp_dOPA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youtu.be/KlHLKC_YIxQ" TargetMode="External"/><Relationship Id="rId235" Type="http://schemas.openxmlformats.org/officeDocument/2006/relationships/hyperlink" Target="https://youtu.be/v2zl5LUXYcM" TargetMode="External"/><Relationship Id="rId256" Type="http://schemas.openxmlformats.org/officeDocument/2006/relationships/image" Target="media/image7.png"/><Relationship Id="rId277" Type="http://schemas.openxmlformats.org/officeDocument/2006/relationships/image" Target="file:///D:\Anna%20IPhone%20photo-video\&#1044;&#1054;&#1058;%20&#1060;&#1086;&#1090;&#1086;&#1054;&#1090;&#1095;&#1077;&#1090;\Image_10" TargetMode="External"/><Relationship Id="rId298" Type="http://schemas.openxmlformats.org/officeDocument/2006/relationships/hyperlink" Target="http://school259.spb.ru/news-07-05-2020/" TargetMode="External"/><Relationship Id="rId116" Type="http://schemas.openxmlformats.org/officeDocument/2006/relationships/hyperlink" Target="http://school259.spb.ru/news-07-05-2020/" TargetMode="External"/><Relationship Id="rId137" Type="http://schemas.openxmlformats.org/officeDocument/2006/relationships/hyperlink" Target="http://school259.spb.ru/news-07-05-2020/" TargetMode="External"/><Relationship Id="rId158" Type="http://schemas.openxmlformats.org/officeDocument/2006/relationships/hyperlink" Target="https://www.youtube.com/watch?v=eCJ8oUyBQLY&amp;t=174s" TargetMode="External"/><Relationship Id="rId302" Type="http://schemas.openxmlformats.org/officeDocument/2006/relationships/hyperlink" Target="https://vk.com/wall-187421469_251" TargetMode="External"/><Relationship Id="rId323" Type="http://schemas.openxmlformats.org/officeDocument/2006/relationships/image" Target="file:///D:\Anna%20IPhone%20photo-video\&#1044;&#1054;&#1058;%20&#1060;&#1086;&#1090;&#1086;&#1054;&#1090;&#1095;&#1077;&#1090;\Image_24" TargetMode="External"/><Relationship Id="rId20" Type="http://schemas.openxmlformats.org/officeDocument/2006/relationships/chart" Target="charts/chart16.xml"/><Relationship Id="rId41" Type="http://schemas.openxmlformats.org/officeDocument/2006/relationships/hyperlink" Target="http://school259.spb.ru/news_15-01-2020/" TargetMode="External"/><Relationship Id="rId62" Type="http://schemas.openxmlformats.org/officeDocument/2006/relationships/hyperlink" Target="https://vk.com/wall-187421469_80" TargetMode="External"/><Relationship Id="rId83" Type="http://schemas.openxmlformats.org/officeDocument/2006/relationships/hyperlink" Target="https://vk.com/wall-187421469_83" TargetMode="External"/><Relationship Id="rId179" Type="http://schemas.openxmlformats.org/officeDocument/2006/relationships/hyperlink" Target="https://yadi.sk/i/t4G6adLkp_dOPA" TargetMode="External"/><Relationship Id="rId190" Type="http://schemas.openxmlformats.org/officeDocument/2006/relationships/hyperlink" Target="https://yadi.sk/i/t4G6adLkp_dOPA" TargetMode="External"/><Relationship Id="rId204" Type="http://schemas.openxmlformats.org/officeDocument/2006/relationships/hyperlink" Target="https://youtu.be/xkBrsxTQ37o" TargetMode="External"/><Relationship Id="rId225" Type="http://schemas.openxmlformats.org/officeDocument/2006/relationships/hyperlink" Target="https://vk.com/video-24065432_456239020" TargetMode="External"/><Relationship Id="rId246" Type="http://schemas.openxmlformats.org/officeDocument/2006/relationships/hyperlink" Target="https://cloud.mail.ru/stock/3HQ7xkNDDFGEZRaaDjvWjqYR" TargetMode="External"/><Relationship Id="rId267" Type="http://schemas.openxmlformats.org/officeDocument/2006/relationships/image" Target="file:///D:\Anna%20IPhone%20photo-video\&#1044;&#1054;&#1058;%20&#1060;&#1086;&#1090;&#1086;&#1054;&#1090;&#1095;&#1077;&#1090;\Image_15" TargetMode="External"/><Relationship Id="rId288" Type="http://schemas.openxmlformats.org/officeDocument/2006/relationships/image" Target="media/image23.png"/><Relationship Id="rId106" Type="http://schemas.openxmlformats.org/officeDocument/2006/relationships/hyperlink" Target="http://school259.spb.ru/" TargetMode="External"/><Relationship Id="rId127" Type="http://schemas.openxmlformats.org/officeDocument/2006/relationships/hyperlink" Target="http://school259.spb.ru/news-07-05-2020/" TargetMode="External"/><Relationship Id="rId313" Type="http://schemas.openxmlformats.org/officeDocument/2006/relationships/hyperlink" Target="https://vk.com/wall-187421469_255" TargetMode="External"/><Relationship Id="rId10" Type="http://schemas.openxmlformats.org/officeDocument/2006/relationships/chart" Target="charts/chart6.xml"/><Relationship Id="rId31" Type="http://schemas.openxmlformats.org/officeDocument/2006/relationships/chart" Target="charts/chart27.xml"/><Relationship Id="rId52" Type="http://schemas.openxmlformats.org/officeDocument/2006/relationships/hyperlink" Target="https://vk.com/away.php?to=http%3A%2F%2F%CA%F3%EB%FC%F2%F3%F0%E0.%D0%D4&amp;post=-187421469_79&amp;cc_key=" TargetMode="External"/><Relationship Id="rId73" Type="http://schemas.openxmlformats.org/officeDocument/2006/relationships/hyperlink" Target="https://vk.com/wall-187421469_81" TargetMode="External"/><Relationship Id="rId94" Type="http://schemas.openxmlformats.org/officeDocument/2006/relationships/hyperlink" Target="https://vk.com/feed?section=search&amp;q=%23%D1%81%D0%BF%D0%B0%D1%81%D0%B8%D0%B1%D0%BE%D1%83%D1%87%D0%B8%D1%82%D0%B5%D0%BB%D1%8C" TargetMode="External"/><Relationship Id="rId148" Type="http://schemas.openxmlformats.org/officeDocument/2006/relationships/hyperlink" Target="https://youtu.be/gHY2IERgOsg" TargetMode="External"/><Relationship Id="rId169" Type="http://schemas.openxmlformats.org/officeDocument/2006/relationships/hyperlink" Target="https://www.youtube.com/watch?v=eCJ8oUyBQLY&amp;t=174s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yadi.sk/i/t4G6adLkp_dOPA" TargetMode="External"/><Relationship Id="rId215" Type="http://schemas.openxmlformats.org/officeDocument/2006/relationships/hyperlink" Target="https://youtu.be/KlHLKC_YIxQ" TargetMode="External"/><Relationship Id="rId236" Type="http://schemas.openxmlformats.org/officeDocument/2006/relationships/hyperlink" Target="https://youtu.be/v2zl5LUXYcM" TargetMode="External"/><Relationship Id="rId257" Type="http://schemas.openxmlformats.org/officeDocument/2006/relationships/image" Target="file:///D:\Anna%20IPhone%20photo-video\&#1044;&#1054;&#1058;%20&#1060;&#1086;&#1090;&#1086;&#1054;&#1090;&#1095;&#1077;&#1090;\Image_5" TargetMode="External"/><Relationship Id="rId278" Type="http://schemas.openxmlformats.org/officeDocument/2006/relationships/image" Target="media/image18.png"/><Relationship Id="rId303" Type="http://schemas.openxmlformats.org/officeDocument/2006/relationships/hyperlink" Target="https://vk.com/wall-187421469_251" TargetMode="External"/><Relationship Id="rId42" Type="http://schemas.openxmlformats.org/officeDocument/2006/relationships/hyperlink" Target="http://school259.spb.ru/news_15-01-2020/" TargetMode="External"/><Relationship Id="rId84" Type="http://schemas.openxmlformats.org/officeDocument/2006/relationships/hyperlink" Target="https://vk.com/wall-187421469_83" TargetMode="External"/><Relationship Id="rId138" Type="http://schemas.openxmlformats.org/officeDocument/2006/relationships/hyperlink" Target="http://school259.spb.ru/news-07-05-2020/" TargetMode="External"/><Relationship Id="rId191" Type="http://schemas.openxmlformats.org/officeDocument/2006/relationships/hyperlink" Target="https://yadi.sk/i/t4G6adLkp_dOPA" TargetMode="External"/><Relationship Id="rId205" Type="http://schemas.openxmlformats.org/officeDocument/2006/relationships/hyperlink" Target="https://youtu.be/xkBrsxTQ37o" TargetMode="External"/><Relationship Id="rId247" Type="http://schemas.openxmlformats.org/officeDocument/2006/relationships/hyperlink" Target="https://cloud.mail.ru/stock/3HQ7xkNDDFGEZRaaDjvWjqYR" TargetMode="External"/><Relationship Id="rId107" Type="http://schemas.openxmlformats.org/officeDocument/2006/relationships/hyperlink" Target="http://school259.spb.ru/" TargetMode="External"/><Relationship Id="rId289" Type="http://schemas.openxmlformats.org/officeDocument/2006/relationships/image" Target="file:///D:\Anna%20IPhone%20photo-video\&#1044;&#1054;&#1058;%20&#1060;&#1086;&#1090;&#1086;&#1054;&#1090;&#1095;&#1077;&#1090;\Image_28" TargetMode="External"/><Relationship Id="rId11" Type="http://schemas.openxmlformats.org/officeDocument/2006/relationships/chart" Target="charts/chart7.xml"/><Relationship Id="rId53" Type="http://schemas.openxmlformats.org/officeDocument/2006/relationships/hyperlink" Target="https://vk.com/wall-187421469_79" TargetMode="External"/><Relationship Id="rId149" Type="http://schemas.openxmlformats.org/officeDocument/2006/relationships/hyperlink" Target="https://youtu.be/gHY2IERgOsg" TargetMode="External"/><Relationship Id="rId314" Type="http://schemas.openxmlformats.org/officeDocument/2006/relationships/hyperlink" Target="https://vk.com/wall-187421469_255" TargetMode="External"/><Relationship Id="rId95" Type="http://schemas.openxmlformats.org/officeDocument/2006/relationships/hyperlink" Target="https://vk.com/album-187421469_272332582" TargetMode="External"/><Relationship Id="rId160" Type="http://schemas.openxmlformats.org/officeDocument/2006/relationships/hyperlink" Target="https://www.youtube.com/watch?v=eCJ8oUyBQLY&amp;t=174s" TargetMode="External"/><Relationship Id="rId216" Type="http://schemas.openxmlformats.org/officeDocument/2006/relationships/hyperlink" Target="https://youtu.be/KlHLKC_YIxQ" TargetMode="External"/><Relationship Id="rId258" Type="http://schemas.openxmlformats.org/officeDocument/2006/relationships/image" Target="media/image8.png"/><Relationship Id="rId22" Type="http://schemas.openxmlformats.org/officeDocument/2006/relationships/chart" Target="charts/chart18.xml"/><Relationship Id="rId64" Type="http://schemas.openxmlformats.org/officeDocument/2006/relationships/hyperlink" Target="https://vk.com/wall-187421469_80" TargetMode="External"/><Relationship Id="rId118" Type="http://schemas.openxmlformats.org/officeDocument/2006/relationships/hyperlink" Target="http://school259.spb.ru/news-07-05-2020/" TargetMode="External"/><Relationship Id="rId325" Type="http://schemas.openxmlformats.org/officeDocument/2006/relationships/image" Target="file:///D:\Anna%20IPhone%20photo-video\&#1044;&#1054;&#1058;%20&#1060;&#1086;&#1090;&#1086;&#1054;&#1090;&#1095;&#1077;&#1090;\Image_8" TargetMode="External"/><Relationship Id="rId171" Type="http://schemas.openxmlformats.org/officeDocument/2006/relationships/hyperlink" Target="https://vk.com/video-187421469_456239095" TargetMode="External"/><Relationship Id="rId227" Type="http://schemas.openxmlformats.org/officeDocument/2006/relationships/hyperlink" Target="https://vk.com/video-24065432_456239020" TargetMode="External"/><Relationship Id="rId269" Type="http://schemas.openxmlformats.org/officeDocument/2006/relationships/image" Target="file:///D:\Anna%20IPhone%20photo-video\&#1044;&#1054;&#1058;%20&#1060;&#1086;&#1090;&#1086;&#1054;&#1090;&#1095;&#1077;&#1090;\Image_9" TargetMode="External"/><Relationship Id="rId33" Type="http://schemas.openxmlformats.org/officeDocument/2006/relationships/chart" Target="charts/chart29.xml"/><Relationship Id="rId129" Type="http://schemas.openxmlformats.org/officeDocument/2006/relationships/hyperlink" Target="http://school259.spb.ru/news-07-05-2020/" TargetMode="External"/><Relationship Id="rId280" Type="http://schemas.openxmlformats.org/officeDocument/2006/relationships/image" Target="media/image19.png"/><Relationship Id="rId75" Type="http://schemas.openxmlformats.org/officeDocument/2006/relationships/hyperlink" Target="https://vk.com/wall-187421469_81" TargetMode="External"/><Relationship Id="rId140" Type="http://schemas.openxmlformats.org/officeDocument/2006/relationships/hyperlink" Target="http://school259.spb.ru/news-07-05-2020/" TargetMode="External"/><Relationship Id="rId182" Type="http://schemas.openxmlformats.org/officeDocument/2006/relationships/hyperlink" Target="https://yadi.sk/i/t4G6adLkp_dOPA" TargetMode="External"/><Relationship Id="rId6" Type="http://schemas.openxmlformats.org/officeDocument/2006/relationships/chart" Target="charts/chart2.xml"/><Relationship Id="rId238" Type="http://schemas.openxmlformats.org/officeDocument/2006/relationships/hyperlink" Target="https://youtu.be/v2zl5LUXYcM" TargetMode="External"/><Relationship Id="rId291" Type="http://schemas.openxmlformats.org/officeDocument/2006/relationships/hyperlink" Target="http://school259.spb.ru/news-07-05-2020/" TargetMode="External"/><Relationship Id="rId305" Type="http://schemas.openxmlformats.org/officeDocument/2006/relationships/hyperlink" Target="https://vk.com/wall-187421469_251" TargetMode="External"/><Relationship Id="rId44" Type="http://schemas.openxmlformats.org/officeDocument/2006/relationships/hyperlink" Target="http://school259.spb.ru/news_15-01-2020/" TargetMode="External"/><Relationship Id="rId86" Type="http://schemas.openxmlformats.org/officeDocument/2006/relationships/hyperlink" Target="https://vk.com/wall-187421469_161" TargetMode="External"/><Relationship Id="rId151" Type="http://schemas.openxmlformats.org/officeDocument/2006/relationships/hyperlink" Target="https://www.youtube.com/watch?v=eCJ8oUyBQLY&amp;t=174s" TargetMode="External"/><Relationship Id="rId193" Type="http://schemas.openxmlformats.org/officeDocument/2006/relationships/hyperlink" Target="https://youtu.be/RTtP7jQxQqI" TargetMode="External"/><Relationship Id="rId207" Type="http://schemas.openxmlformats.org/officeDocument/2006/relationships/hyperlink" Target="https://youtu.be/xkBrsxTQ37o" TargetMode="External"/><Relationship Id="rId249" Type="http://schemas.openxmlformats.org/officeDocument/2006/relationships/hyperlink" Target="https://cloud.mail.ru/stock/3HQ7xkNDDFGEZRaaDjvWjqYR" TargetMode="External"/><Relationship Id="rId13" Type="http://schemas.openxmlformats.org/officeDocument/2006/relationships/chart" Target="charts/chart9.xml"/><Relationship Id="rId109" Type="http://schemas.openxmlformats.org/officeDocument/2006/relationships/hyperlink" Target="http://school259.spb.ru/" TargetMode="External"/><Relationship Id="rId260" Type="http://schemas.openxmlformats.org/officeDocument/2006/relationships/image" Target="media/image9.png"/><Relationship Id="rId316" Type="http://schemas.openxmlformats.org/officeDocument/2006/relationships/hyperlink" Target="https://vk.com/wall-187421469_255" TargetMode="External"/><Relationship Id="rId55" Type="http://schemas.openxmlformats.org/officeDocument/2006/relationships/hyperlink" Target="https://vk.com/wall-187421469_79" TargetMode="External"/><Relationship Id="rId97" Type="http://schemas.openxmlformats.org/officeDocument/2006/relationships/hyperlink" Target="https://vk.com/album-187421469_272332582" TargetMode="External"/><Relationship Id="rId120" Type="http://schemas.openxmlformats.org/officeDocument/2006/relationships/hyperlink" Target="http://school259.spb.ru/news-07-05-2020/" TargetMode="External"/><Relationship Id="rId162" Type="http://schemas.openxmlformats.org/officeDocument/2006/relationships/hyperlink" Target="https://www.youtube.com/watch?v=eCJ8oUyBQLY&amp;t=174s" TargetMode="External"/><Relationship Id="rId218" Type="http://schemas.openxmlformats.org/officeDocument/2006/relationships/hyperlink" Target="https://youtu.be/KlHLKC_YIxQ" TargetMode="External"/><Relationship Id="rId271" Type="http://schemas.openxmlformats.org/officeDocument/2006/relationships/image" Target="file:///D:\Anna%20IPhone%20photo-video\&#1044;&#1054;&#1058;%20&#1060;&#1086;&#1090;&#1086;&#1054;&#1090;&#1095;&#1077;&#1090;\Image_27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1;&#1086;&#1075;&#1086;&#1087;&#1077;&#1076;\&#1054;&#1090;&#1095;&#1105;&#1090;&#1099;\2019-2020\&#1054;&#1090;&#1095;&#1105;&#1090;_&#1075;&#1088;&#1072;&#1092;&#1080;&#1082;&#1080;.xlsx" TargetMode="Externa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1;&#1086;&#1075;&#1086;&#1087;&#1077;&#1076;\&#1054;&#1090;&#1095;&#1105;&#1090;&#1099;\2019-2020\&#1054;&#1090;&#1095;&#1105;&#1090;_&#1075;&#1088;&#1072;&#1092;&#1080;&#1082;&#1080;.xlsx" TargetMode="External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1;&#1086;&#1075;&#1086;&#1087;&#1077;&#1076;\&#1054;&#1090;&#1095;&#1105;&#1090;&#1099;\2019-2020\&#1054;&#1090;&#1095;&#1105;&#1090;_&#1075;&#1088;&#1072;&#1092;&#1080;&#1082;&#1080;.xlsx" TargetMode="External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1;&#1086;&#1075;&#1086;&#1087;&#1077;&#1076;\&#1054;&#1090;&#1095;&#1105;&#1090;&#1099;\2019-2020\&#1054;&#1090;&#1095;&#1105;&#1090;_&#1075;&#1088;&#1072;&#1092;&#1080;&#1082;&#1080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Raven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ria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Naira\&#1055;&#1089;&#1080;&#1093;&#1086;&#1083;&#1086;&#1075;\&#1054;&#1090;&#1095;&#1105;&#1090;&#1099;\2019-2020\Luskanov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'1'!$B$2:$B$5</c:f>
              <c:numCache>
                <c:formatCode>General</c:formatCode>
                <c:ptCount val="4"/>
                <c:pt idx="0">
                  <c:v>360</c:v>
                </c:pt>
                <c:pt idx="1">
                  <c:v>460</c:v>
                </c:pt>
                <c:pt idx="2">
                  <c:v>560</c:v>
                </c:pt>
                <c:pt idx="3">
                  <c:v>660</c:v>
                </c:pt>
              </c:numCache>
            </c:numRef>
          </c:cat>
          <c:val>
            <c:numRef>
              <c:f>'1'!$C$2:$C$5</c:f>
              <c:numCache>
                <c:formatCode>General</c:formatCode>
                <c:ptCount val="4"/>
                <c:pt idx="0">
                  <c:v>3</c:v>
                </c:pt>
                <c:pt idx="1">
                  <c:v>3</c:v>
                </c:pt>
                <c:pt idx="2">
                  <c:v>4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49-41FD-9460-D53E4C783F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28465024"/>
        <c:axId val="28504448"/>
      </c:barChart>
      <c:catAx>
        <c:axId val="2846502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28504448"/>
        <c:crosses val="autoZero"/>
        <c:auto val="1"/>
        <c:lblAlgn val="ctr"/>
        <c:lblOffset val="100"/>
        <c:noMultiLvlLbl val="1"/>
      </c:catAx>
      <c:valAx>
        <c:axId val="28504448"/>
        <c:scaling>
          <c:orientation val="minMax"/>
          <c:max val="4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2846502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'6'!$B$2:$B$5</c:f>
              <c:numCache>
                <c:formatCode>General</c:formatCode>
                <c:ptCount val="4"/>
                <c:pt idx="0">
                  <c:v>400</c:v>
                </c:pt>
                <c:pt idx="1">
                  <c:v>500</c:v>
                </c:pt>
                <c:pt idx="2">
                  <c:v>600</c:v>
                </c:pt>
                <c:pt idx="3">
                  <c:v>700</c:v>
                </c:pt>
              </c:numCache>
            </c:numRef>
          </c:cat>
          <c:val>
            <c:numRef>
              <c:f>'6'!$C$2:$C$5</c:f>
              <c:numCache>
                <c:formatCode>General</c:formatCode>
                <c:ptCount val="4"/>
                <c:pt idx="0">
                  <c:v>1</c:v>
                </c:pt>
                <c:pt idx="1">
                  <c:v>6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73-4433-90D7-87F6B0D752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650944"/>
        <c:axId val="36058624"/>
      </c:barChart>
      <c:catAx>
        <c:axId val="3565094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6058624"/>
        <c:crosses val="autoZero"/>
        <c:auto val="1"/>
        <c:lblAlgn val="ctr"/>
        <c:lblOffset val="100"/>
        <c:noMultiLvlLbl val="1"/>
      </c:catAx>
      <c:valAx>
        <c:axId val="3605862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565094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'6'!$B$2:$B$6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'6'!$C$2:$C$6</c:f>
              <c:numCache>
                <c:formatCode>General</c:formatCode>
                <c:ptCount val="5"/>
                <c:pt idx="0">
                  <c:v>2</c:v>
                </c:pt>
                <c:pt idx="1">
                  <c:v>3</c:v>
                </c:pt>
                <c:pt idx="2">
                  <c:v>2</c:v>
                </c:pt>
                <c:pt idx="3">
                  <c:v>3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2D-4AE1-A160-285EF47990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062336"/>
        <c:axId val="36071680"/>
      </c:barChart>
      <c:catAx>
        <c:axId val="36062336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6071680"/>
        <c:crosses val="autoZero"/>
        <c:auto val="1"/>
        <c:lblAlgn val="ctr"/>
        <c:lblOffset val="100"/>
        <c:noMultiLvlLbl val="1"/>
      </c:catAx>
      <c:valAx>
        <c:axId val="36071680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6062336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'6'!$B$2:$B$6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'6'!$C$2:$C$6</c:f>
              <c:numCache>
                <c:formatCode>General</c:formatCode>
                <c:ptCount val="5"/>
                <c:pt idx="0">
                  <c:v>3</c:v>
                </c:pt>
                <c:pt idx="1">
                  <c:v>4</c:v>
                </c:pt>
                <c:pt idx="2">
                  <c:v>4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42F-4638-ADEB-548206F508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967936"/>
        <c:axId val="36969472"/>
      </c:barChart>
      <c:catAx>
        <c:axId val="36967936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6969472"/>
        <c:crosses val="autoZero"/>
        <c:auto val="1"/>
        <c:lblAlgn val="ctr"/>
        <c:lblOffset val="100"/>
        <c:noMultiLvlLbl val="1"/>
      </c:catAx>
      <c:valAx>
        <c:axId val="3696947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6967936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'7'!$B$2:$B$5</c:f>
              <c:numCache>
                <c:formatCode>General</c:formatCode>
                <c:ptCount val="4"/>
                <c:pt idx="0">
                  <c:v>400</c:v>
                </c:pt>
                <c:pt idx="1">
                  <c:v>500</c:v>
                </c:pt>
                <c:pt idx="2">
                  <c:v>600</c:v>
                </c:pt>
                <c:pt idx="3">
                  <c:v>700</c:v>
                </c:pt>
              </c:numCache>
            </c:numRef>
          </c:cat>
          <c:val>
            <c:numRef>
              <c:f>'7'!$C$2:$C$5</c:f>
              <c:numCache>
                <c:formatCode>General</c:formatCode>
                <c:ptCount val="4"/>
                <c:pt idx="0">
                  <c:v>3</c:v>
                </c:pt>
                <c:pt idx="1">
                  <c:v>6</c:v>
                </c:pt>
                <c:pt idx="2">
                  <c:v>12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34-4138-964F-A99A0EC63A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989184"/>
        <c:axId val="37003648"/>
      </c:barChart>
      <c:catAx>
        <c:axId val="3698918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7003648"/>
        <c:crosses val="autoZero"/>
        <c:auto val="1"/>
        <c:lblAlgn val="ctr"/>
        <c:lblOffset val="100"/>
        <c:noMultiLvlLbl val="1"/>
      </c:catAx>
      <c:valAx>
        <c:axId val="37003648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698918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'7'!$B$2:$B$6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'7'!$C$2:$C$6</c:f>
              <c:numCache>
                <c:formatCode>General</c:formatCode>
                <c:ptCount val="5"/>
                <c:pt idx="0">
                  <c:v>6</c:v>
                </c:pt>
                <c:pt idx="1">
                  <c:v>4</c:v>
                </c:pt>
                <c:pt idx="2">
                  <c:v>3</c:v>
                </c:pt>
                <c:pt idx="3">
                  <c:v>3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E9-4DE0-A7F2-D9C270C1A9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511104"/>
        <c:axId val="36516992"/>
      </c:barChart>
      <c:catAx>
        <c:axId val="36511104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6516992"/>
        <c:crosses val="autoZero"/>
        <c:auto val="1"/>
        <c:lblAlgn val="ctr"/>
        <c:lblOffset val="100"/>
        <c:noMultiLvlLbl val="1"/>
      </c:catAx>
      <c:valAx>
        <c:axId val="3651699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651110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'7'!$B$2:$B$6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'7'!$C$2:$C$6</c:f>
              <c:numCache>
                <c:formatCode>General</c:formatCode>
                <c:ptCount val="5"/>
                <c:pt idx="0">
                  <c:v>6</c:v>
                </c:pt>
                <c:pt idx="1">
                  <c:v>4</c:v>
                </c:pt>
                <c:pt idx="2">
                  <c:v>6</c:v>
                </c:pt>
                <c:pt idx="3">
                  <c:v>5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164-4E31-89AB-186AFD7A42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536704"/>
        <c:axId val="36538240"/>
      </c:barChart>
      <c:catAx>
        <c:axId val="36536704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6538240"/>
        <c:crosses val="autoZero"/>
        <c:auto val="1"/>
        <c:lblAlgn val="ctr"/>
        <c:lblOffset val="100"/>
        <c:noMultiLvlLbl val="1"/>
      </c:catAx>
      <c:valAx>
        <c:axId val="36538240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653670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'8'!$B$2:$B$5</c:f>
              <c:numCache>
                <c:formatCode>General</c:formatCode>
                <c:ptCount val="4"/>
                <c:pt idx="0">
                  <c:v>500</c:v>
                </c:pt>
                <c:pt idx="1">
                  <c:v>750</c:v>
                </c:pt>
                <c:pt idx="2">
                  <c:v>900</c:v>
                </c:pt>
                <c:pt idx="3">
                  <c:v>1100</c:v>
                </c:pt>
              </c:numCache>
            </c:numRef>
          </c:cat>
          <c:val>
            <c:numRef>
              <c:f>'8'!$C$2:$C$5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16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C96-4784-A933-1EDFF98C91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426304"/>
        <c:axId val="37428224"/>
      </c:barChart>
      <c:catAx>
        <c:axId val="3742630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7428224"/>
        <c:crosses val="autoZero"/>
        <c:auto val="1"/>
        <c:lblAlgn val="ctr"/>
        <c:lblOffset val="100"/>
        <c:noMultiLvlLbl val="1"/>
      </c:catAx>
      <c:valAx>
        <c:axId val="3742822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742630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'8'!$B$2:$B$6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'8'!$C$2:$C$6</c:f>
              <c:numCache>
                <c:formatCode>General</c:formatCode>
                <c:ptCount val="5"/>
                <c:pt idx="0">
                  <c:v>6</c:v>
                </c:pt>
                <c:pt idx="1">
                  <c:v>5</c:v>
                </c:pt>
                <c:pt idx="2">
                  <c:v>4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63-425A-8306-A46CEC600C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439744"/>
        <c:axId val="37449728"/>
      </c:barChart>
      <c:catAx>
        <c:axId val="37439744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7449728"/>
        <c:crosses val="autoZero"/>
        <c:auto val="1"/>
        <c:lblAlgn val="ctr"/>
        <c:lblOffset val="100"/>
        <c:noMultiLvlLbl val="1"/>
      </c:catAx>
      <c:valAx>
        <c:axId val="37449728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743974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'8'!$B$2:$B$6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'8'!$C$2:$C$6</c:f>
              <c:numCache>
                <c:formatCode>General</c:formatCode>
                <c:ptCount val="5"/>
                <c:pt idx="0">
                  <c:v>0</c:v>
                </c:pt>
                <c:pt idx="1">
                  <c:v>8</c:v>
                </c:pt>
                <c:pt idx="2">
                  <c:v>10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795-4C41-BE6F-66BBA012A0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460608"/>
        <c:axId val="37470592"/>
      </c:barChart>
      <c:catAx>
        <c:axId val="37460608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7470592"/>
        <c:crosses val="autoZero"/>
        <c:auto val="1"/>
        <c:lblAlgn val="ctr"/>
        <c:lblOffset val="100"/>
        <c:noMultiLvlLbl val="1"/>
      </c:catAx>
      <c:valAx>
        <c:axId val="3747059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7460608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'9'!$B$2:$B$6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'9'!$C$2:$C$6</c:f>
              <c:numCache>
                <c:formatCode>General</c:formatCode>
                <c:ptCount val="5"/>
                <c:pt idx="0">
                  <c:v>7</c:v>
                </c:pt>
                <c:pt idx="1">
                  <c:v>2</c:v>
                </c:pt>
                <c:pt idx="2">
                  <c:v>4</c:v>
                </c:pt>
                <c:pt idx="3">
                  <c:v>8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08-4763-83C8-3064A9EAA8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481856"/>
        <c:axId val="38564992"/>
      </c:barChart>
      <c:catAx>
        <c:axId val="37481856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8564992"/>
        <c:crosses val="autoZero"/>
        <c:auto val="1"/>
        <c:lblAlgn val="ctr"/>
        <c:lblOffset val="100"/>
        <c:noMultiLvlLbl val="1"/>
      </c:catAx>
      <c:valAx>
        <c:axId val="3856499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7481856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'2'!$B$2:$B$5</c:f>
              <c:numCache>
                <c:formatCode>General</c:formatCode>
                <c:ptCount val="4"/>
                <c:pt idx="0">
                  <c:v>360</c:v>
                </c:pt>
                <c:pt idx="1">
                  <c:v>460</c:v>
                </c:pt>
                <c:pt idx="2">
                  <c:v>560</c:v>
                </c:pt>
                <c:pt idx="3">
                  <c:v>660</c:v>
                </c:pt>
              </c:numCache>
            </c:numRef>
          </c:cat>
          <c:val>
            <c:numRef>
              <c:f>'2'!$C$2:$C$5</c:f>
              <c:numCache>
                <c:formatCode>General</c:formatCode>
                <c:ptCount val="4"/>
                <c:pt idx="1">
                  <c:v>5</c:v>
                </c:pt>
                <c:pt idx="2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F6-48A9-83BD-8A36670BCF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28545024"/>
        <c:axId val="28546944"/>
      </c:barChart>
      <c:catAx>
        <c:axId val="2854502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28546944"/>
        <c:crosses val="autoZero"/>
        <c:auto val="1"/>
        <c:lblAlgn val="ctr"/>
        <c:lblOffset val="100"/>
        <c:noMultiLvlLbl val="1"/>
      </c:catAx>
      <c:valAx>
        <c:axId val="28546944"/>
        <c:scaling>
          <c:orientation val="minMax"/>
          <c:max val="14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2854502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'9'!$B$2:$B$6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'9'!$C$2:$C$6</c:f>
              <c:numCache>
                <c:formatCode>General</c:formatCode>
                <c:ptCount val="5"/>
                <c:pt idx="0">
                  <c:v>0</c:v>
                </c:pt>
                <c:pt idx="1">
                  <c:v>9</c:v>
                </c:pt>
                <c:pt idx="2">
                  <c:v>10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5A-41E0-B9E1-15D345A168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8580608"/>
        <c:axId val="38582144"/>
      </c:barChart>
      <c:catAx>
        <c:axId val="38580608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8582144"/>
        <c:crosses val="autoZero"/>
        <c:auto val="1"/>
        <c:lblAlgn val="ctr"/>
        <c:lblOffset val="100"/>
        <c:noMultiLvlLbl val="1"/>
      </c:catAx>
      <c:valAx>
        <c:axId val="3858214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8580608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'10'!$B$2:$B$5</c:f>
              <c:numCache>
                <c:formatCode>General</c:formatCode>
                <c:ptCount val="4"/>
                <c:pt idx="0">
                  <c:v>500</c:v>
                </c:pt>
                <c:pt idx="1">
                  <c:v>750</c:v>
                </c:pt>
                <c:pt idx="2">
                  <c:v>900</c:v>
                </c:pt>
                <c:pt idx="3">
                  <c:v>1100</c:v>
                </c:pt>
              </c:numCache>
            </c:numRef>
          </c:cat>
          <c:val>
            <c:numRef>
              <c:f>'10'!$C$2:$C$5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13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4D-4959-9611-2A788E224E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003264"/>
        <c:axId val="39005184"/>
      </c:barChart>
      <c:catAx>
        <c:axId val="3900326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9005184"/>
        <c:crosses val="autoZero"/>
        <c:auto val="1"/>
        <c:lblAlgn val="ctr"/>
        <c:lblOffset val="100"/>
        <c:noMultiLvlLbl val="1"/>
      </c:catAx>
      <c:valAx>
        <c:axId val="39005184"/>
        <c:scaling>
          <c:orientation val="minMax"/>
          <c:max val="14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900326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'10'!$B$2:$B$6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'10'!$C$2:$C$6</c:f>
              <c:numCache>
                <c:formatCode>General</c:formatCode>
                <c:ptCount val="5"/>
                <c:pt idx="0">
                  <c:v>8</c:v>
                </c:pt>
                <c:pt idx="1">
                  <c:v>2</c:v>
                </c:pt>
                <c:pt idx="2">
                  <c:v>1</c:v>
                </c:pt>
                <c:pt idx="3">
                  <c:v>4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D1-45D0-97BD-E0672A6539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021568"/>
        <c:axId val="39035648"/>
      </c:barChart>
      <c:catAx>
        <c:axId val="39021568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9035648"/>
        <c:crosses val="autoZero"/>
        <c:auto val="1"/>
        <c:lblAlgn val="ctr"/>
        <c:lblOffset val="100"/>
        <c:noMultiLvlLbl val="1"/>
      </c:catAx>
      <c:valAx>
        <c:axId val="39035648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9021568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'10'!$B$2:$B$6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'10'!$C$2:$C$6</c:f>
              <c:numCache>
                <c:formatCode>General</c:formatCode>
                <c:ptCount val="5"/>
                <c:pt idx="0">
                  <c:v>1</c:v>
                </c:pt>
                <c:pt idx="1">
                  <c:v>4</c:v>
                </c:pt>
                <c:pt idx="2">
                  <c:v>7</c:v>
                </c:pt>
                <c:pt idx="3">
                  <c:v>1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1B-45DD-A5C7-78F8BAD859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063552"/>
        <c:axId val="39065088"/>
      </c:barChart>
      <c:catAx>
        <c:axId val="39063552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9065088"/>
        <c:crosses val="autoZero"/>
        <c:auto val="1"/>
        <c:lblAlgn val="ctr"/>
        <c:lblOffset val="100"/>
        <c:noMultiLvlLbl val="1"/>
      </c:catAx>
      <c:valAx>
        <c:axId val="39065088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9063552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'11'!$B$2:$B$6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'11'!$C$2:$C$6</c:f>
              <c:numCache>
                <c:formatCode>General</c:formatCode>
                <c:ptCount val="5"/>
                <c:pt idx="0">
                  <c:v>6</c:v>
                </c:pt>
                <c:pt idx="1">
                  <c:v>1</c:v>
                </c:pt>
                <c:pt idx="2">
                  <c:v>4</c:v>
                </c:pt>
                <c:pt idx="3">
                  <c:v>4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39-4C63-831B-E5E38EA802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080704"/>
        <c:axId val="39082240"/>
      </c:barChart>
      <c:catAx>
        <c:axId val="39080704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9082240"/>
        <c:crosses val="autoZero"/>
        <c:auto val="1"/>
        <c:lblAlgn val="ctr"/>
        <c:lblOffset val="100"/>
        <c:noMultiLvlLbl val="1"/>
      </c:catAx>
      <c:valAx>
        <c:axId val="39082240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908070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'11'!$B$2:$B$6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'11'!$C$2:$C$6</c:f>
              <c:numCache>
                <c:formatCode>General</c:formatCode>
                <c:ptCount val="5"/>
                <c:pt idx="0">
                  <c:v>0</c:v>
                </c:pt>
                <c:pt idx="1">
                  <c:v>6</c:v>
                </c:pt>
                <c:pt idx="2">
                  <c:v>12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58-4D1B-9C2F-E9DCBE06B2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102336"/>
        <c:axId val="39116160"/>
      </c:barChart>
      <c:catAx>
        <c:axId val="39102336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9116160"/>
        <c:crosses val="autoZero"/>
        <c:auto val="1"/>
        <c:lblAlgn val="ctr"/>
        <c:lblOffset val="100"/>
        <c:noMultiLvlLbl val="1"/>
      </c:catAx>
      <c:valAx>
        <c:axId val="39116160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9102336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title>
      <c:tx>
        <c:rich>
          <a:bodyPr/>
          <a:lstStyle/>
          <a:p>
            <a:pPr>
              <a:defRPr/>
            </a:pPr>
            <a:r>
              <a:rPr lang="ru-RU" sz="1200"/>
              <a:t>Выявлено</a:t>
            </a:r>
            <a:r>
              <a:rPr lang="ru-RU" sz="1200" baseline="0"/>
              <a:t> нарушений письменной речи</a:t>
            </a:r>
            <a:endParaRPr lang="ru-RU" sz="1200"/>
          </a:p>
        </c:rich>
      </c:tx>
      <c:overlay val="1"/>
    </c:title>
    <c:autoTitleDeleted val="0"/>
    <c:plotArea>
      <c:layout/>
      <c:barChart>
        <c:barDir val="col"/>
        <c:grouping val="stacked"/>
        <c:varyColors val="1"/>
        <c:ser>
          <c:idx val="0"/>
          <c:order val="0"/>
          <c:tx>
            <c:v>ФФНР</c:v>
          </c:tx>
          <c:invertIfNegative val="1"/>
          <c:val>
            <c:numRef>
              <c:f>'Письменная речь'!$L$8:$L$11</c:f>
              <c:numCache>
                <c:formatCode>General</c:formatCode>
                <c:ptCount val="4"/>
                <c:pt idx="0">
                  <c:v>0</c:v>
                </c:pt>
                <c:pt idx="1">
                  <c:v>5</c:v>
                </c:pt>
                <c:pt idx="2">
                  <c:v>5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6BC-45D0-8482-26F9659B22B1}"/>
            </c:ext>
          </c:extLst>
        </c:ser>
        <c:ser>
          <c:idx val="1"/>
          <c:order val="1"/>
          <c:tx>
            <c:v>ФНР</c:v>
          </c:tx>
          <c:invertIfNegative val="1"/>
          <c:val>
            <c:numRef>
              <c:f>'Письменная речь'!$M$8:$M$11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6BC-45D0-8482-26F9659B22B1}"/>
            </c:ext>
          </c:extLst>
        </c:ser>
        <c:ser>
          <c:idx val="2"/>
          <c:order val="2"/>
          <c:tx>
            <c:v>Б/Н</c:v>
          </c:tx>
          <c:invertIfNegative val="1"/>
          <c:val>
            <c:numRef>
              <c:f>'Письменная речь'!$O$8:$O$11</c:f>
              <c:numCache>
                <c:formatCode>General</c:formatCode>
                <c:ptCount val="4"/>
                <c:pt idx="0">
                  <c:v>19</c:v>
                </c:pt>
                <c:pt idx="1">
                  <c:v>18</c:v>
                </c:pt>
                <c:pt idx="2">
                  <c:v>24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6BC-45D0-8482-26F9659B22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8289280"/>
        <c:axId val="28459008"/>
      </c:barChart>
      <c:catAx>
        <c:axId val="28289280"/>
        <c:scaling>
          <c:orientation val="minMax"/>
        </c:scaling>
        <c:delete val="1"/>
        <c:axPos val="b"/>
        <c:majorTickMark val="cross"/>
        <c:minorTickMark val="cross"/>
        <c:tickLblPos val="nextTo"/>
        <c:crossAx val="28459008"/>
        <c:crosses val="autoZero"/>
        <c:auto val="1"/>
        <c:lblAlgn val="ctr"/>
        <c:lblOffset val="100"/>
        <c:noMultiLvlLbl val="1"/>
      </c:catAx>
      <c:valAx>
        <c:axId val="28459008"/>
        <c:scaling>
          <c:orientation val="minMax"/>
        </c:scaling>
        <c:delete val="1"/>
        <c:axPos val="l"/>
        <c:majorGridlines/>
        <c:numFmt formatCode="General" sourceLinked="1"/>
        <c:majorTickMark val="cross"/>
        <c:minorTickMark val="cross"/>
        <c:tickLblPos val="nextTo"/>
        <c:crossAx val="28289280"/>
        <c:crosses val="autoZero"/>
        <c:crossBetween val="between"/>
        <c:majorUnit val="1"/>
      </c:valAx>
    </c:plotArea>
    <c:legend>
      <c:legendPos val="r"/>
      <c:overlay val="1"/>
    </c:legend>
    <c:plotVisOnly val="1"/>
    <c:dispBlanksAs val="zero"/>
    <c:showDLblsOverMax val="1"/>
  </c:chart>
  <c:externalData r:id="rId1">
    <c:autoUpdate val="1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title>
      <c:tx>
        <c:rich>
          <a:bodyPr/>
          <a:lstStyle/>
          <a:p>
            <a:pPr>
              <a:defRPr/>
            </a:pPr>
            <a:r>
              <a:rPr lang="ru-RU" sz="1200"/>
              <a:t>Зачислено</a:t>
            </a:r>
            <a:r>
              <a:rPr lang="ru-RU" sz="1200" baseline="0"/>
              <a:t> нарушений письменной речи</a:t>
            </a:r>
            <a:endParaRPr lang="ru-RU" sz="1200"/>
          </a:p>
        </c:rich>
      </c:tx>
      <c:overlay val="1"/>
    </c:title>
    <c:autoTitleDeleted val="0"/>
    <c:plotArea>
      <c:layout/>
      <c:barChart>
        <c:barDir val="col"/>
        <c:grouping val="stacked"/>
        <c:varyColors val="1"/>
        <c:ser>
          <c:idx val="0"/>
          <c:order val="0"/>
          <c:tx>
            <c:v>ФФНР</c:v>
          </c:tx>
          <c:invertIfNegative val="1"/>
          <c:val>
            <c:numRef>
              <c:f>'Письменная речь'!$L$12:$L$15</c:f>
              <c:numCache>
                <c:formatCode>General</c:formatCode>
                <c:ptCount val="4"/>
                <c:pt idx="0">
                  <c:v>0</c:v>
                </c:pt>
                <c:pt idx="1">
                  <c:v>5</c:v>
                </c:pt>
                <c:pt idx="2">
                  <c:v>5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0E-48B9-B3F2-2B85ACDC21E4}"/>
            </c:ext>
          </c:extLst>
        </c:ser>
        <c:ser>
          <c:idx val="1"/>
          <c:order val="1"/>
          <c:tx>
            <c:v>ФНР</c:v>
          </c:tx>
          <c:invertIfNegative val="1"/>
          <c:val>
            <c:numRef>
              <c:f>'Письменная речь'!$M$12:$M$15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60E-48B9-B3F2-2B85ACDC21E4}"/>
            </c:ext>
          </c:extLst>
        </c:ser>
        <c:ser>
          <c:idx val="2"/>
          <c:order val="2"/>
          <c:tx>
            <c:v>Б/Н</c:v>
          </c:tx>
          <c:invertIfNegative val="1"/>
          <c:val>
            <c:numRef>
              <c:f>'Письменная речь'!$O$12:$O$15</c:f>
              <c:numCache>
                <c:formatCode>General</c:formatCode>
                <c:ptCount val="4"/>
                <c:pt idx="0">
                  <c:v>19</c:v>
                </c:pt>
                <c:pt idx="1">
                  <c:v>18</c:v>
                </c:pt>
                <c:pt idx="2">
                  <c:v>24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60E-48B9-B3F2-2B85ACDC21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9833088"/>
        <c:axId val="29834624"/>
      </c:barChart>
      <c:catAx>
        <c:axId val="29833088"/>
        <c:scaling>
          <c:orientation val="minMax"/>
        </c:scaling>
        <c:delete val="1"/>
        <c:axPos val="b"/>
        <c:majorTickMark val="cross"/>
        <c:minorTickMark val="cross"/>
        <c:tickLblPos val="nextTo"/>
        <c:crossAx val="29834624"/>
        <c:crosses val="autoZero"/>
        <c:auto val="1"/>
        <c:lblAlgn val="ctr"/>
        <c:lblOffset val="100"/>
        <c:noMultiLvlLbl val="1"/>
      </c:catAx>
      <c:valAx>
        <c:axId val="29834624"/>
        <c:scaling>
          <c:orientation val="minMax"/>
        </c:scaling>
        <c:delete val="1"/>
        <c:axPos val="l"/>
        <c:majorGridlines/>
        <c:numFmt formatCode="General" sourceLinked="1"/>
        <c:majorTickMark val="cross"/>
        <c:minorTickMark val="cross"/>
        <c:tickLblPos val="nextTo"/>
        <c:crossAx val="29833088"/>
        <c:crosses val="autoZero"/>
        <c:crossBetween val="between"/>
        <c:majorUnit val="1"/>
      </c:valAx>
    </c:plotArea>
    <c:legend>
      <c:legendPos val="r"/>
      <c:overlay val="1"/>
    </c:legend>
    <c:plotVisOnly val="1"/>
    <c:dispBlanksAs val="zero"/>
    <c:showDLblsOverMax val="1"/>
  </c:chart>
  <c:externalData r:id="rId1">
    <c:autoUpdate val="1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title>
      <c:tx>
        <c:rich>
          <a:bodyPr/>
          <a:lstStyle/>
          <a:p>
            <a:pPr>
              <a:defRPr/>
            </a:pPr>
            <a:r>
              <a:rPr lang="ru-RU" sz="1200"/>
              <a:t>Выпущено </a:t>
            </a:r>
            <a:r>
              <a:rPr lang="ru-RU" sz="1200" baseline="0"/>
              <a:t>нарушений письменной речи</a:t>
            </a:r>
            <a:endParaRPr lang="ru-RU" sz="1200"/>
          </a:p>
        </c:rich>
      </c:tx>
      <c:overlay val="1"/>
    </c:title>
    <c:autoTitleDeleted val="0"/>
    <c:plotArea>
      <c:layout/>
      <c:barChart>
        <c:barDir val="col"/>
        <c:grouping val="stacked"/>
        <c:varyColors val="1"/>
        <c:ser>
          <c:idx val="0"/>
          <c:order val="0"/>
          <c:tx>
            <c:v>ФФНР</c:v>
          </c:tx>
          <c:invertIfNegative val="1"/>
          <c:val>
            <c:numRef>
              <c:f>'Письменная речь'!$L$16:$L$19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48-4B2D-BB45-6E2485992CCE}"/>
            </c:ext>
          </c:extLst>
        </c:ser>
        <c:ser>
          <c:idx val="1"/>
          <c:order val="1"/>
          <c:tx>
            <c:v>ФНР</c:v>
          </c:tx>
          <c:invertIfNegative val="1"/>
          <c:val>
            <c:numRef>
              <c:f>'Письменная речь'!$M$16:$M$19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548-4B2D-BB45-6E2485992CCE}"/>
            </c:ext>
          </c:extLst>
        </c:ser>
        <c:ser>
          <c:idx val="2"/>
          <c:order val="2"/>
          <c:tx>
            <c:v>Б/Н</c:v>
          </c:tx>
          <c:invertIfNegative val="1"/>
          <c:val>
            <c:numRef>
              <c:f>'Письменная речь'!$O$16:$O$19</c:f>
              <c:numCache>
                <c:formatCode>General</c:formatCode>
                <c:ptCount val="4"/>
                <c:pt idx="0">
                  <c:v>21</c:v>
                </c:pt>
                <c:pt idx="1">
                  <c:v>23</c:v>
                </c:pt>
                <c:pt idx="2">
                  <c:v>27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548-4B2D-BB45-6E2485992C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9860608"/>
        <c:axId val="29862144"/>
      </c:barChart>
      <c:catAx>
        <c:axId val="29860608"/>
        <c:scaling>
          <c:orientation val="minMax"/>
        </c:scaling>
        <c:delete val="1"/>
        <c:axPos val="b"/>
        <c:majorTickMark val="cross"/>
        <c:minorTickMark val="cross"/>
        <c:tickLblPos val="nextTo"/>
        <c:crossAx val="29862144"/>
        <c:crosses val="autoZero"/>
        <c:auto val="1"/>
        <c:lblAlgn val="ctr"/>
        <c:lblOffset val="100"/>
        <c:noMultiLvlLbl val="1"/>
      </c:catAx>
      <c:valAx>
        <c:axId val="29862144"/>
        <c:scaling>
          <c:orientation val="minMax"/>
        </c:scaling>
        <c:delete val="1"/>
        <c:axPos val="l"/>
        <c:majorGridlines/>
        <c:numFmt formatCode="General" sourceLinked="1"/>
        <c:majorTickMark val="cross"/>
        <c:minorTickMark val="cross"/>
        <c:tickLblPos val="nextTo"/>
        <c:crossAx val="29860608"/>
        <c:crosses val="autoZero"/>
        <c:crossBetween val="between"/>
        <c:majorUnit val="1"/>
      </c:valAx>
    </c:plotArea>
    <c:legend>
      <c:legendPos val="r"/>
      <c:overlay val="1"/>
    </c:legend>
    <c:plotVisOnly val="1"/>
    <c:dispBlanksAs val="zero"/>
    <c:showDLblsOverMax val="1"/>
  </c:chart>
  <c:externalData r:id="rId1">
    <c:autoUpdate val="1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title>
      <c:tx>
        <c:rich>
          <a:bodyPr/>
          <a:lstStyle/>
          <a:p>
            <a:pPr>
              <a:defRPr/>
            </a:pPr>
            <a:r>
              <a:rPr lang="ru-RU" sz="1200"/>
              <a:t>Оставлено </a:t>
            </a:r>
            <a:r>
              <a:rPr lang="ru-RU" sz="1200" baseline="0"/>
              <a:t>нарушений письменной речи</a:t>
            </a:r>
            <a:endParaRPr lang="ru-RU" sz="1200"/>
          </a:p>
        </c:rich>
      </c:tx>
      <c:overlay val="1"/>
    </c:title>
    <c:autoTitleDeleted val="0"/>
    <c:plotArea>
      <c:layout/>
      <c:barChart>
        <c:barDir val="col"/>
        <c:grouping val="stacked"/>
        <c:varyColors val="1"/>
        <c:ser>
          <c:idx val="0"/>
          <c:order val="0"/>
          <c:tx>
            <c:v>ФФНР</c:v>
          </c:tx>
          <c:invertIfNegative val="1"/>
          <c:val>
            <c:numRef>
              <c:f>'Письменная речь'!$L$20:$L$23</c:f>
              <c:numCache>
                <c:formatCode>General</c:formatCode>
                <c:ptCount val="4"/>
                <c:pt idx="0">
                  <c:v>0</c:v>
                </c:pt>
                <c:pt idx="1">
                  <c:v>5</c:v>
                </c:pt>
                <c:pt idx="2">
                  <c:v>3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BB-4589-A1F0-D78E8C8D5700}"/>
            </c:ext>
          </c:extLst>
        </c:ser>
        <c:ser>
          <c:idx val="1"/>
          <c:order val="1"/>
          <c:tx>
            <c:v>ФНР</c:v>
          </c:tx>
          <c:invertIfNegative val="1"/>
          <c:val>
            <c:numRef>
              <c:f>'Письменная речь'!$M$20:$M$23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BB-4589-A1F0-D78E8C8D5700}"/>
            </c:ext>
          </c:extLst>
        </c:ser>
        <c:ser>
          <c:idx val="2"/>
          <c:order val="2"/>
          <c:tx>
            <c:v>Б/Н</c:v>
          </c:tx>
          <c:invertIfNegative val="1"/>
          <c:val>
            <c:numRef>
              <c:f>'Письменная речь'!$O$20:$O$23</c:f>
              <c:numCache>
                <c:formatCode>General</c:formatCode>
                <c:ptCount val="4"/>
                <c:pt idx="0">
                  <c:v>20</c:v>
                </c:pt>
                <c:pt idx="1">
                  <c:v>18</c:v>
                </c:pt>
                <c:pt idx="2">
                  <c:v>26</c:v>
                </c:pt>
                <c:pt idx="3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6BB-4589-A1F0-D78E8C8D57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9879680"/>
        <c:axId val="34563200"/>
      </c:barChart>
      <c:catAx>
        <c:axId val="29879680"/>
        <c:scaling>
          <c:orientation val="minMax"/>
        </c:scaling>
        <c:delete val="1"/>
        <c:axPos val="b"/>
        <c:majorTickMark val="cross"/>
        <c:minorTickMark val="cross"/>
        <c:tickLblPos val="nextTo"/>
        <c:crossAx val="34563200"/>
        <c:crosses val="autoZero"/>
        <c:auto val="1"/>
        <c:lblAlgn val="ctr"/>
        <c:lblOffset val="100"/>
        <c:noMultiLvlLbl val="1"/>
      </c:catAx>
      <c:valAx>
        <c:axId val="34563200"/>
        <c:scaling>
          <c:orientation val="minMax"/>
        </c:scaling>
        <c:delete val="1"/>
        <c:axPos val="l"/>
        <c:majorGridlines/>
        <c:numFmt formatCode="General" sourceLinked="1"/>
        <c:majorTickMark val="cross"/>
        <c:minorTickMark val="cross"/>
        <c:tickLblPos val="nextTo"/>
        <c:crossAx val="29879680"/>
        <c:crosses val="autoZero"/>
        <c:crossBetween val="between"/>
        <c:majorUnit val="1"/>
      </c:valAx>
    </c:plotArea>
    <c:legend>
      <c:legendPos val="r"/>
      <c:overlay val="1"/>
    </c:legend>
    <c:plotVisOnly val="1"/>
    <c:dispBlanksAs val="zero"/>
    <c:showDLblsOverMax val="1"/>
  </c:chart>
  <c:externalData r:id="rId1">
    <c:autoUpdate val="1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'3'!$B$2:$B$5</c:f>
              <c:numCache>
                <c:formatCode>General</c:formatCode>
                <c:ptCount val="4"/>
                <c:pt idx="0">
                  <c:v>360</c:v>
                </c:pt>
                <c:pt idx="1">
                  <c:v>460</c:v>
                </c:pt>
                <c:pt idx="2">
                  <c:v>560</c:v>
                </c:pt>
                <c:pt idx="3">
                  <c:v>660</c:v>
                </c:pt>
              </c:numCache>
            </c:numRef>
          </c:cat>
          <c:val>
            <c:numRef>
              <c:f>'3'!$C$2:$C$5</c:f>
              <c:numCache>
                <c:formatCode>General</c:formatCode>
                <c:ptCount val="4"/>
                <c:pt idx="0">
                  <c:v>1</c:v>
                </c:pt>
                <c:pt idx="1">
                  <c:v>5</c:v>
                </c:pt>
                <c:pt idx="2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23-4B83-83B1-9DDE416793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828224"/>
        <c:axId val="29830144"/>
      </c:barChart>
      <c:catAx>
        <c:axId val="2982822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29830144"/>
        <c:crosses val="autoZero"/>
        <c:auto val="1"/>
        <c:lblAlgn val="ctr"/>
        <c:lblOffset val="100"/>
        <c:noMultiLvlLbl val="1"/>
      </c:catAx>
      <c:valAx>
        <c:axId val="2983014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2982822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'3'!$B$2:$B$6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'3'!$C$2:$C$6</c:f>
              <c:numCache>
                <c:formatCode>General</c:formatCode>
                <c:ptCount val="5"/>
                <c:pt idx="0">
                  <c:v>6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BD-41BC-B7F4-3EB20DBDB8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841664"/>
        <c:axId val="29851648"/>
      </c:barChart>
      <c:catAx>
        <c:axId val="29841664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29851648"/>
        <c:crosses val="autoZero"/>
        <c:auto val="1"/>
        <c:lblAlgn val="ctr"/>
        <c:lblOffset val="100"/>
        <c:noMultiLvlLbl val="1"/>
      </c:catAx>
      <c:valAx>
        <c:axId val="29851648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2984166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'4'!$B$2:$B$5</c:f>
              <c:numCache>
                <c:formatCode>General</c:formatCode>
                <c:ptCount val="4"/>
                <c:pt idx="0">
                  <c:v>360</c:v>
                </c:pt>
                <c:pt idx="1">
                  <c:v>460</c:v>
                </c:pt>
                <c:pt idx="2">
                  <c:v>560</c:v>
                </c:pt>
                <c:pt idx="3">
                  <c:v>660</c:v>
                </c:pt>
              </c:numCache>
            </c:numRef>
          </c:cat>
          <c:val>
            <c:numRef>
              <c:f>'4'!$C$2:$C$5</c:f>
              <c:numCache>
                <c:formatCode>General</c:formatCode>
                <c:ptCount val="4"/>
                <c:pt idx="0">
                  <c:v>4</c:v>
                </c:pt>
                <c:pt idx="1">
                  <c:v>7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D3-4C39-984F-8EA9E788E1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871104"/>
        <c:axId val="34931840"/>
      </c:barChart>
      <c:catAx>
        <c:axId val="29871104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4931840"/>
        <c:crosses val="autoZero"/>
        <c:auto val="1"/>
        <c:lblAlgn val="ctr"/>
        <c:lblOffset val="100"/>
        <c:noMultiLvlLbl val="1"/>
      </c:catAx>
      <c:valAx>
        <c:axId val="34931840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2987110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'4'!$B$2:$B$6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'4'!$C$2:$C$6</c:f>
              <c:numCache>
                <c:formatCode>General</c:formatCode>
                <c:ptCount val="5"/>
                <c:pt idx="0">
                  <c:v>2</c:v>
                </c:pt>
                <c:pt idx="1">
                  <c:v>6</c:v>
                </c:pt>
                <c:pt idx="2">
                  <c:v>4</c:v>
                </c:pt>
                <c:pt idx="3">
                  <c:v>2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35-4347-8E78-C4812A554A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955648"/>
        <c:axId val="34957184"/>
      </c:barChart>
      <c:catAx>
        <c:axId val="34955648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4957184"/>
        <c:crosses val="autoZero"/>
        <c:auto val="1"/>
        <c:lblAlgn val="ctr"/>
        <c:lblOffset val="100"/>
        <c:noMultiLvlLbl val="1"/>
      </c:catAx>
      <c:valAx>
        <c:axId val="3495718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4955648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numRef>
              <c:f>'5'!$B$2:$B$5</c:f>
              <c:numCache>
                <c:formatCode>General</c:formatCode>
                <c:ptCount val="4"/>
                <c:pt idx="0">
                  <c:v>360</c:v>
                </c:pt>
                <c:pt idx="1">
                  <c:v>460</c:v>
                </c:pt>
                <c:pt idx="2">
                  <c:v>560</c:v>
                </c:pt>
                <c:pt idx="3">
                  <c:v>660</c:v>
                </c:pt>
              </c:numCache>
            </c:numRef>
          </c:cat>
          <c:val>
            <c:numRef>
              <c:f>'5'!$C$2:$C$5</c:f>
              <c:numCache>
                <c:formatCode>General</c:formatCode>
                <c:ptCount val="4"/>
                <c:pt idx="0">
                  <c:v>2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A34-48E8-84F0-ECCE2D2D9F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993280"/>
        <c:axId val="34995200"/>
      </c:barChart>
      <c:catAx>
        <c:axId val="34993280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 с</a:t>
                </a:r>
              </a:p>
            </c:rich>
          </c:tx>
          <c:overlay val="1"/>
        </c:title>
        <c:numFmt formatCode="General" sourceLinked="1"/>
        <c:majorTickMark val="none"/>
        <c:minorTickMark val="cross"/>
        <c:tickLblPos val="nextTo"/>
        <c:crossAx val="34995200"/>
        <c:crosses val="autoZero"/>
        <c:auto val="1"/>
        <c:lblAlgn val="ctr"/>
        <c:lblOffset val="100"/>
        <c:noMultiLvlLbl val="1"/>
      </c:catAx>
      <c:valAx>
        <c:axId val="34995200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4993280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'5'!$B$2:$B$6</c:f>
              <c:strCache>
                <c:ptCount val="5"/>
                <c:pt idx="0">
                  <c:v>Отличный</c:v>
                </c:pt>
                <c:pt idx="1">
                  <c:v>Очень хороший</c:v>
                </c:pt>
                <c:pt idx="2">
                  <c:v>Хороший</c:v>
                </c:pt>
                <c:pt idx="3">
                  <c:v>Удовлетвориительный</c:v>
                </c:pt>
                <c:pt idx="4">
                  <c:v>Низкий</c:v>
                </c:pt>
              </c:strCache>
            </c:strRef>
          </c:cat>
          <c:val>
            <c:numRef>
              <c:f>'5'!$C$2:$C$6</c:f>
              <c:numCache>
                <c:formatCode>General</c:formatCode>
                <c:ptCount val="5"/>
                <c:pt idx="0">
                  <c:v>1</c:v>
                </c:pt>
                <c:pt idx="1">
                  <c:v>3</c:v>
                </c:pt>
                <c:pt idx="2">
                  <c:v>6</c:v>
                </c:pt>
                <c:pt idx="3">
                  <c:v>8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D58-4AB5-AE05-BB9223E61F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604736"/>
        <c:axId val="35618816"/>
      </c:barChart>
      <c:catAx>
        <c:axId val="35604736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5618816"/>
        <c:crosses val="autoZero"/>
        <c:auto val="1"/>
        <c:lblAlgn val="ctr"/>
        <c:lblOffset val="100"/>
        <c:noMultiLvlLbl val="1"/>
      </c:catAx>
      <c:valAx>
        <c:axId val="35618816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5604736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1"/>
  <c:style val="2"/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invertIfNegative val="1"/>
          <c:cat>
            <c:strRef>
              <c:f>'5'!$B$2:$B$6</c:f>
              <c:strCache>
                <c:ptCount val="5"/>
                <c:pt idx="0">
                  <c:v>Высокая</c:v>
                </c:pt>
                <c:pt idx="1">
                  <c:v>Хорошая</c:v>
                </c:pt>
                <c:pt idx="2">
                  <c:v>Положительная</c:v>
                </c:pt>
                <c:pt idx="3">
                  <c:v>Низкая</c:v>
                </c:pt>
                <c:pt idx="4">
                  <c:v>Негативная</c:v>
                </c:pt>
              </c:strCache>
            </c:strRef>
          </c:cat>
          <c:val>
            <c:numRef>
              <c:f>'5'!$C$2:$C$6</c:f>
              <c:numCache>
                <c:formatCode>General</c:formatCode>
                <c:ptCount val="5"/>
                <c:pt idx="0">
                  <c:v>0</c:v>
                </c:pt>
                <c:pt idx="1">
                  <c:v>5</c:v>
                </c:pt>
                <c:pt idx="2">
                  <c:v>5</c:v>
                </c:pt>
                <c:pt idx="3">
                  <c:v>6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5A-4960-A7F5-F2D5656240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625984"/>
        <c:axId val="35640064"/>
      </c:barChart>
      <c:catAx>
        <c:axId val="35625984"/>
        <c:scaling>
          <c:orientation val="minMax"/>
        </c:scaling>
        <c:delete val="1"/>
        <c:axPos val="b"/>
        <c:numFmt formatCode="General" sourceLinked="1"/>
        <c:majorTickMark val="none"/>
        <c:minorTickMark val="cross"/>
        <c:tickLblPos val="nextTo"/>
        <c:crossAx val="35640064"/>
        <c:crosses val="autoZero"/>
        <c:auto val="1"/>
        <c:lblAlgn val="ctr"/>
        <c:lblOffset val="100"/>
        <c:noMultiLvlLbl val="1"/>
      </c:catAx>
      <c:valAx>
        <c:axId val="3564006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 у чеников,</a:t>
                </a:r>
                <a:r>
                  <a:rPr lang="ru-RU" baseline="0"/>
                  <a:t> чел</a:t>
                </a:r>
                <a:endParaRPr lang="ru-RU"/>
              </a:p>
            </c:rich>
          </c:tx>
          <c:overlay val="1"/>
        </c:title>
        <c:numFmt formatCode="General" sourceLinked="1"/>
        <c:majorTickMark val="cross"/>
        <c:minorTickMark val="cross"/>
        <c:tickLblPos val="nextTo"/>
        <c:crossAx val="35625984"/>
        <c:crosses val="autoZero"/>
        <c:crossBetween val="between"/>
        <c:majorUnit val="1"/>
      </c:valAx>
    </c:plotArea>
    <c:plotVisOnly val="1"/>
    <c:dispBlanksAs val="zero"/>
    <c:showDLblsOverMax val="1"/>
  </c:chart>
  <c:externalData r:id="rId1">
    <c:autoUpdate val="1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74</Pages>
  <Words>17747</Words>
  <Characters>101163</Characters>
  <Application>Microsoft Office Word</Application>
  <DocSecurity>0</DocSecurity>
  <Lines>843</Lines>
  <Paragraphs>237</Paragraphs>
  <ScaleCrop>false</ScaleCrop>
  <Company/>
  <LinksUpToDate>false</LinksUpToDate>
  <CharactersWithSpaces>118673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82</cp:revision>
  <dcterms:created xsi:type="dcterms:W3CDTF">2022-04-08T10:51:00Z</dcterms:created>
  <dcterms:modified xsi:type="dcterms:W3CDTF">2022-04-08T12:44:00Z</dcterms:modified>
</cp:coreProperties>
</file>